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F12" w:rsidRPr="00D662F8" w:rsidRDefault="00CB2B85" w:rsidP="00672C7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D662F8">
        <w:rPr>
          <w:rFonts w:ascii="Times New Roman" w:hAnsi="Times New Roman" w:cs="Times New Roman"/>
          <w:b/>
          <w:sz w:val="28"/>
        </w:rPr>
        <w:t>Тестовые вопросы</w:t>
      </w:r>
    </w:p>
    <w:p w:rsidR="00CB2B85" w:rsidRPr="00D662F8" w:rsidRDefault="00CB2B85" w:rsidP="00672C7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D662F8">
        <w:rPr>
          <w:rFonts w:ascii="Times New Roman" w:hAnsi="Times New Roman" w:cs="Times New Roman"/>
          <w:b/>
          <w:sz w:val="28"/>
        </w:rPr>
        <w:t>«Органические реагенты в аналитической химии»</w:t>
      </w:r>
    </w:p>
    <w:p w:rsidR="00BB37F3" w:rsidRPr="00D662F8" w:rsidRDefault="00BB37F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b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1.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Что такое органические реагенты в аналитической химии?  </w:t>
      </w:r>
    </w:p>
    <w:p w:rsidR="00BD0CD0" w:rsidRPr="00D662F8" w:rsidRDefault="00BB37F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8016CD" w:rsidRPr="00D662F8">
        <w:rPr>
          <w:rFonts w:ascii="Times New Roman" w:hAnsi="Times New Roman" w:cs="Times New Roman"/>
          <w:sz w:val="28"/>
        </w:rPr>
        <w:t>) Неорганические соли;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BD0CD0" w:rsidRPr="00D662F8" w:rsidRDefault="00BB37F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Органические соединения, используемые для анализа веществ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BD0CD0" w:rsidRPr="00D662F8" w:rsidRDefault="00BB37F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Растворители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BB37F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 xml:space="preserve">) </w:t>
      </w:r>
      <w:r w:rsidR="00D662F8" w:rsidRPr="00D662F8">
        <w:rPr>
          <w:rFonts w:ascii="Times New Roman" w:hAnsi="Times New Roman" w:cs="Times New Roman"/>
          <w:sz w:val="28"/>
        </w:rPr>
        <w:t>Индикаторы pH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AB306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244F67">
        <w:rPr>
          <w:rFonts w:ascii="Times New Roman" w:hAnsi="Times New Roman" w:cs="Times New Roman"/>
          <w:sz w:val="28"/>
          <w:lang w:val="en-US"/>
        </w:rPr>
        <w:t>E</w:t>
      </w:r>
      <w:r w:rsidRPr="00D662F8">
        <w:rPr>
          <w:rFonts w:ascii="Times New Roman" w:hAnsi="Times New Roman" w:cs="Times New Roman"/>
          <w:sz w:val="28"/>
        </w:rPr>
        <w:t>)</w:t>
      </w:r>
      <w:r w:rsidR="00586486" w:rsidRPr="00D662F8">
        <w:rPr>
          <w:rFonts w:ascii="Times New Roman" w:hAnsi="Times New Roman" w:cs="Times New Roman"/>
          <w:sz w:val="28"/>
        </w:rPr>
        <w:t xml:space="preserve"> Осадители;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2. </w:t>
      </w:r>
    </w:p>
    <w:p w:rsidR="00CB2B85" w:rsidRPr="00D662F8" w:rsidRDefault="00BD0CD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Какую функцию не</w:t>
      </w:r>
      <w:r w:rsidR="00CB2B85" w:rsidRPr="00D662F8">
        <w:rPr>
          <w:rFonts w:ascii="Times New Roman" w:hAnsi="Times New Roman" w:cs="Times New Roman"/>
          <w:sz w:val="28"/>
        </w:rPr>
        <w:t xml:space="preserve"> выполняют органические реагенты?  </w:t>
      </w:r>
    </w:p>
    <w:p w:rsidR="00BD0CD0" w:rsidRPr="00D662F8" w:rsidRDefault="00BD0CD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906A1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Комплексообразование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BD0CD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906A1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Осаждение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BD0CD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906A1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Проведение электрического тока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BD0CD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$D</w:t>
      </w:r>
      <w:r w:rsidR="00CB2B85" w:rsidRPr="00D662F8">
        <w:rPr>
          <w:rFonts w:ascii="Times New Roman" w:hAnsi="Times New Roman" w:cs="Times New Roman"/>
          <w:sz w:val="28"/>
        </w:rPr>
        <w:t>) Маскирование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</w:t>
      </w:r>
      <w:r>
        <w:rPr>
          <w:rFonts w:ascii="Times New Roman" w:hAnsi="Times New Roman" w:cs="Times New Roman"/>
          <w:sz w:val="28"/>
          <w:lang w:val="en-US"/>
        </w:rPr>
        <w:t>E</w:t>
      </w:r>
      <w:r>
        <w:rPr>
          <w:rFonts w:ascii="Times New Roman" w:hAnsi="Times New Roman" w:cs="Times New Roman"/>
          <w:sz w:val="28"/>
        </w:rPr>
        <w:t>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586486" w:rsidRPr="00D662F8">
        <w:rPr>
          <w:rFonts w:ascii="Times New Roman" w:hAnsi="Times New Roman" w:cs="Times New Roman"/>
          <w:sz w:val="28"/>
        </w:rPr>
        <w:t>Растворение;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3.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класс реагентов образует устойчивые хелатные комплексы?  </w:t>
      </w:r>
    </w:p>
    <w:p w:rsidR="00CB2B85" w:rsidRPr="00D662F8" w:rsidRDefault="00BD0CD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906A1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Алканы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BD0CD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906A1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Комплексоны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BD0CD0" w:rsidRPr="00D662F8" w:rsidRDefault="00BD0CD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906A1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Спирты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BD0CD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$D</w:t>
      </w:r>
      <w:r w:rsidR="00CB2B85" w:rsidRPr="00D662F8">
        <w:rPr>
          <w:rFonts w:ascii="Times New Roman" w:hAnsi="Times New Roman" w:cs="Times New Roman"/>
          <w:sz w:val="28"/>
        </w:rPr>
        <w:t>) Карбоновые кислоты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</w:t>
      </w:r>
      <w:r>
        <w:rPr>
          <w:rFonts w:ascii="Times New Roman" w:hAnsi="Times New Roman" w:cs="Times New Roman"/>
          <w:sz w:val="28"/>
          <w:lang w:val="en-US"/>
        </w:rPr>
        <w:t>E</w:t>
      </w:r>
      <w:r>
        <w:rPr>
          <w:rFonts w:ascii="Times New Roman" w:hAnsi="Times New Roman" w:cs="Times New Roman"/>
          <w:sz w:val="28"/>
        </w:rPr>
        <w:t>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586486" w:rsidRPr="00D662F8">
        <w:rPr>
          <w:rFonts w:ascii="Times New Roman" w:hAnsi="Times New Roman" w:cs="Times New Roman"/>
          <w:sz w:val="28"/>
        </w:rPr>
        <w:t>Алкены;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4.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Что такое хелатный эффект?  </w:t>
      </w:r>
    </w:p>
    <w:p w:rsidR="00EE7517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Разрушение комплексов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$B</w:t>
      </w:r>
      <w:r w:rsidR="00CB2B85" w:rsidRPr="00D662F8">
        <w:rPr>
          <w:rFonts w:ascii="Times New Roman" w:hAnsi="Times New Roman" w:cs="Times New Roman"/>
          <w:sz w:val="28"/>
        </w:rPr>
        <w:t>) Повышенная устойчивость циклических комплексов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$C</w:t>
      </w:r>
      <w:r w:rsidR="00CB2B85" w:rsidRPr="00D662F8">
        <w:rPr>
          <w:rFonts w:ascii="Times New Roman" w:hAnsi="Times New Roman" w:cs="Times New Roman"/>
          <w:sz w:val="28"/>
        </w:rPr>
        <w:t>) Окисление металлов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$D</w:t>
      </w:r>
      <w:r w:rsidR="00CB2B85" w:rsidRPr="00D662F8">
        <w:rPr>
          <w:rFonts w:ascii="Times New Roman" w:hAnsi="Times New Roman" w:cs="Times New Roman"/>
          <w:sz w:val="28"/>
        </w:rPr>
        <w:t>) Изменение цвета раствора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586486" w:rsidRPr="00D662F8">
        <w:rPr>
          <w:rFonts w:ascii="Times New Roman" w:hAnsi="Times New Roman" w:cs="Times New Roman"/>
          <w:sz w:val="28"/>
        </w:rPr>
        <w:t>Растворение металлов;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5.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 влияет pH на реакцию органических реагентов с металлами?  </w:t>
      </w:r>
    </w:p>
    <w:p w:rsidR="00CB2B85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BD0CD0" w:rsidRPr="00D662F8">
        <w:rPr>
          <w:rFonts w:ascii="Times New Roman" w:hAnsi="Times New Roman" w:cs="Times New Roman"/>
          <w:sz w:val="28"/>
        </w:rPr>
        <w:t>A</w:t>
      </w:r>
      <w:r w:rsidR="00586486" w:rsidRPr="00D662F8">
        <w:rPr>
          <w:rFonts w:ascii="Times New Roman" w:hAnsi="Times New Roman" w:cs="Times New Roman"/>
          <w:sz w:val="28"/>
        </w:rPr>
        <w:t>) Не влияет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CB2B85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BD0CD0" w:rsidRPr="00D662F8">
        <w:rPr>
          <w:rFonts w:ascii="Times New Roman" w:hAnsi="Times New Roman" w:cs="Times New Roman"/>
          <w:sz w:val="28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Определяет форму реагента и металла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EE7517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BD0CD0" w:rsidRPr="00D662F8">
        <w:rPr>
          <w:rFonts w:ascii="Times New Roman" w:hAnsi="Times New Roman" w:cs="Times New Roman"/>
          <w:sz w:val="28"/>
        </w:rPr>
        <w:t>C</w:t>
      </w:r>
      <w:r w:rsidRPr="00D662F8">
        <w:rPr>
          <w:rFonts w:ascii="Times New Roman" w:hAnsi="Times New Roman" w:cs="Times New Roman"/>
          <w:sz w:val="28"/>
        </w:rPr>
        <w:t>) Только ускоряет реакцию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</w:t>
      </w:r>
    </w:p>
    <w:p w:rsidR="00AB3061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BD0CD0" w:rsidRPr="00D662F8">
        <w:rPr>
          <w:rFonts w:ascii="Times New Roman" w:hAnsi="Times New Roman" w:cs="Times New Roman"/>
          <w:sz w:val="28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Только замедляет реакцию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586486" w:rsidRPr="00D662F8">
        <w:rPr>
          <w:rFonts w:ascii="Times New Roman" w:hAnsi="Times New Roman" w:cs="Times New Roman"/>
          <w:sz w:val="28"/>
        </w:rPr>
        <w:t xml:space="preserve"> Сначала ускоряет, затем замедляет;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6. </w:t>
      </w:r>
    </w:p>
    <w:p w:rsidR="00EE7517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Какой реагент чаще всего ис</w:t>
      </w:r>
      <w:r w:rsidR="00EE7517" w:rsidRPr="00D662F8">
        <w:rPr>
          <w:rFonts w:ascii="Times New Roman" w:hAnsi="Times New Roman" w:cs="Times New Roman"/>
          <w:sz w:val="28"/>
        </w:rPr>
        <w:t xml:space="preserve">пользуют в комплексонометрии? </w:t>
      </w:r>
    </w:p>
    <w:p w:rsidR="00EE7517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  <w:lang w:val="en-US"/>
        </w:rPr>
      </w:pPr>
      <w:r w:rsidRPr="00D662F8">
        <w:rPr>
          <w:rFonts w:ascii="Times New Roman" w:hAnsi="Times New Roman" w:cs="Times New Roman"/>
          <w:sz w:val="28"/>
          <w:lang w:val="en-US"/>
        </w:rPr>
        <w:lastRenderedPageBreak/>
        <w:t>$A</w:t>
      </w:r>
      <w:r w:rsidR="00CB2B85" w:rsidRPr="00D662F8">
        <w:rPr>
          <w:rFonts w:ascii="Times New Roman" w:hAnsi="Times New Roman" w:cs="Times New Roman"/>
          <w:sz w:val="28"/>
          <w:lang w:val="en-US"/>
        </w:rPr>
        <w:t>) Na</w:t>
      </w:r>
      <w:r w:rsidRPr="00D662F8">
        <w:rPr>
          <w:rFonts w:ascii="Times New Roman" w:hAnsi="Times New Roman" w:cs="Times New Roman"/>
          <w:sz w:val="28"/>
          <w:lang w:val="en-US"/>
        </w:rPr>
        <w:t>Cl</w:t>
      </w:r>
      <w:r w:rsidR="008016CD" w:rsidRPr="00D662F8">
        <w:rPr>
          <w:rFonts w:ascii="Times New Roman" w:hAnsi="Times New Roman" w:cs="Times New Roman"/>
          <w:sz w:val="28"/>
          <w:lang w:val="en-US"/>
        </w:rPr>
        <w:t>;</w:t>
      </w:r>
      <w:r w:rsidRPr="00D662F8">
        <w:rPr>
          <w:rFonts w:ascii="Times New Roman" w:hAnsi="Times New Roman" w:cs="Times New Roman"/>
          <w:sz w:val="28"/>
          <w:lang w:val="en-US"/>
        </w:rPr>
        <w:t xml:space="preserve">  </w:t>
      </w:r>
    </w:p>
    <w:p w:rsidR="00CB2B85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  <w:lang w:val="en-US"/>
        </w:rPr>
      </w:pPr>
      <w:r w:rsidRPr="00D662F8">
        <w:rPr>
          <w:rFonts w:ascii="Times New Roman" w:hAnsi="Times New Roman" w:cs="Times New Roman"/>
          <w:sz w:val="28"/>
          <w:lang w:val="en-US"/>
        </w:rPr>
        <w:t>$B</w:t>
      </w:r>
      <w:r w:rsidR="00CB2B85" w:rsidRPr="00D662F8">
        <w:rPr>
          <w:rFonts w:ascii="Times New Roman" w:hAnsi="Times New Roman" w:cs="Times New Roman"/>
          <w:sz w:val="28"/>
          <w:lang w:val="en-US"/>
        </w:rPr>
        <w:t xml:space="preserve">) </w:t>
      </w:r>
      <w:r w:rsidR="00CB2B85" w:rsidRPr="00D662F8">
        <w:rPr>
          <w:rFonts w:ascii="Times New Roman" w:hAnsi="Times New Roman" w:cs="Times New Roman"/>
          <w:sz w:val="28"/>
        </w:rPr>
        <w:t>ЭДТА</w:t>
      </w:r>
      <w:r w:rsidR="008016CD" w:rsidRPr="00D662F8">
        <w:rPr>
          <w:rFonts w:ascii="Times New Roman" w:hAnsi="Times New Roman" w:cs="Times New Roman"/>
          <w:sz w:val="28"/>
          <w:lang w:val="en-US"/>
        </w:rPr>
        <w:t>;</w:t>
      </w:r>
      <w:r w:rsidR="00CB2B85" w:rsidRPr="00D662F8">
        <w:rPr>
          <w:rFonts w:ascii="Times New Roman" w:hAnsi="Times New Roman" w:cs="Times New Roman"/>
          <w:sz w:val="28"/>
          <w:lang w:val="en-US"/>
        </w:rPr>
        <w:t xml:space="preserve">  </w:t>
      </w:r>
    </w:p>
    <w:p w:rsidR="00CB2B85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  <w:lang w:val="en-US"/>
        </w:rPr>
      </w:pPr>
      <w:r w:rsidRPr="00D662F8">
        <w:rPr>
          <w:rFonts w:ascii="Times New Roman" w:hAnsi="Times New Roman" w:cs="Times New Roman"/>
          <w:sz w:val="28"/>
          <w:lang w:val="en-US"/>
        </w:rPr>
        <w:t>$C</w:t>
      </w:r>
      <w:r w:rsidR="00CB2B85" w:rsidRPr="00D662F8">
        <w:rPr>
          <w:rFonts w:ascii="Times New Roman" w:hAnsi="Times New Roman" w:cs="Times New Roman"/>
          <w:sz w:val="28"/>
          <w:lang w:val="en-US"/>
        </w:rPr>
        <w:t>) H₂SO₄</w:t>
      </w:r>
      <w:r w:rsidR="008016CD" w:rsidRPr="00D662F8">
        <w:rPr>
          <w:rFonts w:ascii="Times New Roman" w:hAnsi="Times New Roman" w:cs="Times New Roman"/>
          <w:sz w:val="28"/>
          <w:lang w:val="en-US"/>
        </w:rPr>
        <w:t>;</w:t>
      </w:r>
      <w:r w:rsidR="00CB2B85" w:rsidRPr="00D662F8">
        <w:rPr>
          <w:rFonts w:ascii="Times New Roman" w:hAnsi="Times New Roman" w:cs="Times New Roman"/>
          <w:sz w:val="28"/>
          <w:lang w:val="en-US"/>
        </w:rPr>
        <w:t xml:space="preserve">  </w:t>
      </w:r>
    </w:p>
    <w:p w:rsidR="00AB3061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 xml:space="preserve">) </w:t>
      </w:r>
      <w:r w:rsidR="00CB2B85" w:rsidRPr="00D662F8">
        <w:rPr>
          <w:rFonts w:ascii="Times New Roman" w:hAnsi="Times New Roman" w:cs="Times New Roman"/>
          <w:sz w:val="28"/>
          <w:lang w:val="en-US"/>
        </w:rPr>
        <w:t>NaOH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  <w:lang w:val="tg-Cyrl-TJ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3D3FE0" w:rsidRPr="00D662F8">
        <w:rPr>
          <w:rFonts w:ascii="Times New Roman" w:hAnsi="Times New Roman" w:cs="Times New Roman"/>
          <w:sz w:val="28"/>
          <w:lang w:val="en-US"/>
        </w:rPr>
        <w:t>KCI</w:t>
      </w:r>
      <w:r w:rsidR="003D3FE0" w:rsidRPr="00D662F8">
        <w:rPr>
          <w:rFonts w:ascii="Times New Roman" w:hAnsi="Times New Roman" w:cs="Times New Roman"/>
          <w:sz w:val="28"/>
          <w:lang w:val="tg-Cyrl-TJ"/>
        </w:rPr>
        <w:t>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7.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металл </w:t>
      </w:r>
      <w:r w:rsidR="00EE7517" w:rsidRPr="00D662F8">
        <w:rPr>
          <w:rFonts w:ascii="Times New Roman" w:hAnsi="Times New Roman" w:cs="Times New Roman"/>
          <w:sz w:val="28"/>
          <w:lang w:val="tg-Cyrl-TJ"/>
        </w:rPr>
        <w:t>не</w:t>
      </w:r>
      <w:r w:rsidRPr="00D662F8">
        <w:rPr>
          <w:rFonts w:ascii="Times New Roman" w:hAnsi="Times New Roman" w:cs="Times New Roman"/>
          <w:sz w:val="28"/>
        </w:rPr>
        <w:t xml:space="preserve"> титруют ЭДТА?  </w:t>
      </w:r>
    </w:p>
    <w:p w:rsidR="00EE7517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  <w:lang w:val="en-US"/>
        </w:rPr>
      </w:pPr>
      <w:r w:rsidRPr="00D662F8">
        <w:rPr>
          <w:rFonts w:ascii="Times New Roman" w:hAnsi="Times New Roman" w:cs="Times New Roman"/>
          <w:sz w:val="28"/>
          <w:lang w:val="en-US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  <w:lang w:val="en-US"/>
        </w:rPr>
        <w:t>) Ca²⁺</w:t>
      </w:r>
      <w:r w:rsidR="008016CD" w:rsidRPr="00D662F8">
        <w:rPr>
          <w:rFonts w:ascii="Times New Roman" w:hAnsi="Times New Roman" w:cs="Times New Roman"/>
          <w:sz w:val="28"/>
          <w:lang w:val="en-US"/>
        </w:rPr>
        <w:t>;</w:t>
      </w:r>
      <w:r w:rsidRPr="00D662F8">
        <w:rPr>
          <w:rFonts w:ascii="Times New Roman" w:hAnsi="Times New Roman" w:cs="Times New Roman"/>
          <w:sz w:val="28"/>
          <w:lang w:val="en-US"/>
        </w:rPr>
        <w:t xml:space="preserve">  </w:t>
      </w:r>
    </w:p>
    <w:p w:rsidR="00CB2B85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  <w:lang w:val="en-US"/>
        </w:rPr>
      </w:pPr>
      <w:r w:rsidRPr="00D662F8">
        <w:rPr>
          <w:rFonts w:ascii="Times New Roman" w:hAnsi="Times New Roman" w:cs="Times New Roman"/>
          <w:sz w:val="28"/>
          <w:lang w:val="en-US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  <w:lang w:val="en-US"/>
        </w:rPr>
        <w:t>) Fe³⁺</w:t>
      </w:r>
      <w:r w:rsidR="008016CD" w:rsidRPr="00D662F8">
        <w:rPr>
          <w:rFonts w:ascii="Times New Roman" w:hAnsi="Times New Roman" w:cs="Times New Roman"/>
          <w:sz w:val="28"/>
          <w:lang w:val="en-US"/>
        </w:rPr>
        <w:t>;</w:t>
      </w:r>
      <w:r w:rsidR="00CB2B85" w:rsidRPr="00D662F8">
        <w:rPr>
          <w:rFonts w:ascii="Times New Roman" w:hAnsi="Times New Roman" w:cs="Times New Roman"/>
          <w:sz w:val="28"/>
          <w:lang w:val="en-US"/>
        </w:rPr>
        <w:t xml:space="preserve">  </w:t>
      </w:r>
    </w:p>
    <w:p w:rsidR="00CB2B85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  <w:lang w:val="en-US"/>
        </w:rPr>
      </w:pPr>
      <w:r w:rsidRPr="00D662F8">
        <w:rPr>
          <w:rFonts w:ascii="Times New Roman" w:hAnsi="Times New Roman" w:cs="Times New Roman"/>
          <w:sz w:val="28"/>
          <w:lang w:val="en-US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  <w:lang w:val="en-US"/>
        </w:rPr>
        <w:t xml:space="preserve">) </w:t>
      </w:r>
      <w:r w:rsidR="008016CD" w:rsidRPr="00D662F8">
        <w:rPr>
          <w:rFonts w:ascii="Times New Roman" w:hAnsi="Times New Roman" w:cs="Times New Roman"/>
          <w:sz w:val="28"/>
          <w:lang w:val="en-US"/>
        </w:rPr>
        <w:t>Na⁺;</w:t>
      </w:r>
      <w:r w:rsidR="00CB2B85" w:rsidRPr="00D662F8">
        <w:rPr>
          <w:rFonts w:ascii="Times New Roman" w:hAnsi="Times New Roman" w:cs="Times New Roman"/>
          <w:sz w:val="28"/>
          <w:lang w:val="en-US"/>
        </w:rPr>
        <w:t xml:space="preserve"> </w:t>
      </w:r>
    </w:p>
    <w:p w:rsidR="00CB2B85" w:rsidRDefault="00EE7517" w:rsidP="00672C7D">
      <w:pPr>
        <w:spacing w:after="0" w:line="276" w:lineRule="auto"/>
        <w:rPr>
          <w:rFonts w:ascii="Times New Roman" w:hAnsi="Times New Roman" w:cs="Times New Roman"/>
          <w:sz w:val="28"/>
          <w:lang w:val="en-US"/>
        </w:rPr>
      </w:pPr>
      <w:r w:rsidRPr="00D662F8">
        <w:rPr>
          <w:rFonts w:ascii="Times New Roman" w:hAnsi="Times New Roman" w:cs="Times New Roman"/>
          <w:sz w:val="28"/>
          <w:lang w:val="en-US"/>
        </w:rPr>
        <w:t>$D</w:t>
      </w:r>
      <w:r w:rsidR="008016CD" w:rsidRPr="00D662F8">
        <w:rPr>
          <w:rFonts w:ascii="Times New Roman" w:hAnsi="Times New Roman" w:cs="Times New Roman"/>
          <w:sz w:val="28"/>
          <w:lang w:val="en-US"/>
        </w:rPr>
        <w:t>) Zn²⁺;</w:t>
      </w:r>
      <w:r w:rsidR="00CB2B85" w:rsidRPr="00D662F8">
        <w:rPr>
          <w:rFonts w:ascii="Times New Roman" w:hAnsi="Times New Roman" w:cs="Times New Roman"/>
          <w:sz w:val="28"/>
          <w:lang w:val="en-US"/>
        </w:rPr>
        <w:t xml:space="preserve"> </w:t>
      </w:r>
    </w:p>
    <w:p w:rsidR="00CC1BCA" w:rsidRPr="00D662F8" w:rsidRDefault="00CC1BCA" w:rsidP="00672C7D">
      <w:pPr>
        <w:spacing w:after="0" w:line="276" w:lineRule="auto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$E)</w:t>
      </w:r>
      <w:r w:rsidRPr="00CC1BCA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Fe</w:t>
      </w:r>
      <w:r w:rsidRPr="00CC1BCA">
        <w:rPr>
          <w:rFonts w:ascii="Times New Roman" w:hAnsi="Times New Roman" w:cs="Times New Roman"/>
          <w:sz w:val="28"/>
          <w:vertAlign w:val="superscript"/>
          <w:lang w:val="en-US"/>
        </w:rPr>
        <w:t>2</w:t>
      </w:r>
      <w:r w:rsidRPr="00D662F8">
        <w:rPr>
          <w:rFonts w:ascii="Times New Roman" w:hAnsi="Times New Roman" w:cs="Times New Roman"/>
          <w:sz w:val="28"/>
          <w:lang w:val="en-US"/>
        </w:rPr>
        <w:t xml:space="preserve">⁺; 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  <w:lang w:val="tg-Cyrl-TJ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8. </w:t>
      </w:r>
      <w:r w:rsidR="003D3FE0" w:rsidRPr="00D662F8">
        <w:rPr>
          <w:rFonts w:ascii="Times New Roman" w:hAnsi="Times New Roman" w:cs="Times New Roman"/>
          <w:sz w:val="28"/>
          <w:lang w:val="tg-Cyrl-TJ"/>
        </w:rPr>
        <w:t>Ва</w:t>
      </w:r>
      <w:r w:rsidR="003D3FE0" w:rsidRPr="00D662F8">
        <w:rPr>
          <w:rFonts w:ascii="Times New Roman" w:hAnsi="Times New Roman" w:cs="Times New Roman"/>
          <w:sz w:val="28"/>
          <w:vertAlign w:val="superscript"/>
          <w:lang w:val="tg-Cyrl-TJ"/>
        </w:rPr>
        <w:t>2+</w:t>
      </w:r>
      <w:r w:rsidR="003D3FE0" w:rsidRPr="00D662F8">
        <w:rPr>
          <w:rFonts w:ascii="Times New Roman" w:hAnsi="Times New Roman" w:cs="Times New Roman"/>
          <w:sz w:val="28"/>
          <w:lang w:val="tg-Cyrl-TJ"/>
        </w:rPr>
        <w:t>;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индикатор используют при титровании кальция?  </w:t>
      </w:r>
    </w:p>
    <w:p w:rsidR="00CB2B85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Фенолфталеин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Калькон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EE7517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>) Метиловый оранжевый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8016CD" w:rsidRPr="00D662F8">
        <w:rPr>
          <w:rFonts w:ascii="Times New Roman" w:hAnsi="Times New Roman" w:cs="Times New Roman"/>
          <w:sz w:val="28"/>
        </w:rPr>
        <w:t>) Лакмус;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  <w:lang w:val="tg-Cyrl-TJ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3D3FE0" w:rsidRPr="00D662F8">
        <w:rPr>
          <w:rFonts w:ascii="Times New Roman" w:hAnsi="Times New Roman" w:cs="Times New Roman"/>
          <w:sz w:val="28"/>
          <w:lang w:val="tg-Cyrl-TJ"/>
        </w:rPr>
        <w:t>Морин;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9.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Что такое обратное титрование в комплексонометрии?  </w:t>
      </w:r>
    </w:p>
    <w:p w:rsidR="00CB2B85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Титрование металла без индикатора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Добавление избытка ЭДТА и титрование остатка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EE7517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$C</w:t>
      </w:r>
      <w:r w:rsidR="00CB2B85" w:rsidRPr="00D662F8">
        <w:rPr>
          <w:rFonts w:ascii="Times New Roman" w:hAnsi="Times New Roman" w:cs="Times New Roman"/>
          <w:sz w:val="28"/>
        </w:rPr>
        <w:t>) Исполь</w:t>
      </w:r>
      <w:r w:rsidRPr="00D662F8">
        <w:rPr>
          <w:rFonts w:ascii="Times New Roman" w:hAnsi="Times New Roman" w:cs="Times New Roman"/>
          <w:sz w:val="28"/>
        </w:rPr>
        <w:t>зование двух разных реагентов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E751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Титров</w:t>
      </w:r>
      <w:r w:rsidRPr="00D662F8">
        <w:rPr>
          <w:rFonts w:ascii="Times New Roman" w:hAnsi="Times New Roman" w:cs="Times New Roman"/>
          <w:sz w:val="28"/>
        </w:rPr>
        <w:t>ание при высоких температурах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3D3FE0" w:rsidRPr="00D662F8">
        <w:rPr>
          <w:rFonts w:ascii="Times New Roman" w:hAnsi="Times New Roman" w:cs="Times New Roman"/>
          <w:sz w:val="28"/>
        </w:rPr>
        <w:t xml:space="preserve"> Рабочий</w:t>
      </w:r>
      <w:r w:rsidR="003D3FE0" w:rsidRPr="00D662F8">
        <w:rPr>
          <w:rFonts w:ascii="Times New Roman" w:hAnsi="Times New Roman" w:cs="Times New Roman"/>
          <w:sz w:val="28"/>
          <w:lang w:val="tg-Cyrl-TJ"/>
        </w:rPr>
        <w:t xml:space="preserve"> раствор;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10.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 повысить селективность титрования ЭДТА?  </w:t>
      </w:r>
    </w:p>
    <w:p w:rsidR="00ED20E9" w:rsidRPr="00D662F8" w:rsidRDefault="00C62E1F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ED20E9" w:rsidRPr="00D662F8">
        <w:rPr>
          <w:rFonts w:ascii="Times New Roman" w:hAnsi="Times New Roman" w:cs="Times New Roman"/>
          <w:sz w:val="28"/>
        </w:rPr>
        <w:t>) Увеличить концентрацию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ED20E9" w:rsidRPr="00D662F8">
        <w:rPr>
          <w:rFonts w:ascii="Times New Roman" w:hAnsi="Times New Roman" w:cs="Times New Roman"/>
          <w:sz w:val="28"/>
        </w:rPr>
        <w:t xml:space="preserve">  </w:t>
      </w:r>
      <w:r w:rsidRPr="00D662F8">
        <w:rPr>
          <w:rFonts w:ascii="Times New Roman" w:hAnsi="Times New Roman" w:cs="Times New Roman"/>
          <w:sz w:val="28"/>
        </w:rPr>
        <w:t xml:space="preserve"> </w:t>
      </w:r>
    </w:p>
    <w:p w:rsidR="00ED20E9" w:rsidRPr="00D662F8" w:rsidRDefault="00C62E1F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$B</w:t>
      </w:r>
      <w:r w:rsidR="00CB2B85" w:rsidRPr="00D662F8">
        <w:rPr>
          <w:rFonts w:ascii="Times New Roman" w:hAnsi="Times New Roman" w:cs="Times New Roman"/>
          <w:sz w:val="28"/>
        </w:rPr>
        <w:t>) Изменить p</w:t>
      </w:r>
      <w:r w:rsidR="00ED20E9" w:rsidRPr="00D662F8">
        <w:rPr>
          <w:rFonts w:ascii="Times New Roman" w:hAnsi="Times New Roman" w:cs="Times New Roman"/>
          <w:sz w:val="28"/>
        </w:rPr>
        <w:t>H и использовать маскирование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ED20E9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C62E1F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$C</w:t>
      </w:r>
      <w:r w:rsidR="00CB2B85" w:rsidRPr="00D662F8">
        <w:rPr>
          <w:rFonts w:ascii="Times New Roman" w:hAnsi="Times New Roman" w:cs="Times New Roman"/>
          <w:sz w:val="28"/>
        </w:rPr>
        <w:t>) Добавить органический растворитель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C62E1F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Нагреть раствор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  <w:lang w:val="tg-Cyrl-TJ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3D3FE0" w:rsidRPr="00D662F8">
        <w:rPr>
          <w:rFonts w:ascii="Times New Roman" w:hAnsi="Times New Roman" w:cs="Times New Roman"/>
          <w:sz w:val="28"/>
          <w:lang w:val="tg-Cyrl-TJ"/>
        </w:rPr>
        <w:t>Охлаждат</w:t>
      </w:r>
      <w:r w:rsidR="003D3FE0" w:rsidRPr="00D662F8">
        <w:rPr>
          <w:rFonts w:ascii="Times New Roman" w:hAnsi="Times New Roman" w:cs="Times New Roman"/>
          <w:sz w:val="28"/>
        </w:rPr>
        <w:t>ь</w:t>
      </w:r>
      <w:r w:rsidR="003D3FE0" w:rsidRPr="00D662F8">
        <w:rPr>
          <w:rFonts w:ascii="Times New Roman" w:hAnsi="Times New Roman" w:cs="Times New Roman"/>
          <w:sz w:val="28"/>
          <w:lang w:val="tg-Cyrl-TJ"/>
        </w:rPr>
        <w:t xml:space="preserve"> раствор;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11.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используют для определения никеля?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Сульфаниламид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6F38CE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</w:t>
      </w:r>
      <w:r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Диметилглиоксим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Гидроксиламин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$D</w:t>
      </w:r>
      <w:r w:rsidR="00CB2B85" w:rsidRPr="00D662F8">
        <w:rPr>
          <w:rFonts w:ascii="Times New Roman" w:hAnsi="Times New Roman" w:cs="Times New Roman"/>
          <w:sz w:val="28"/>
        </w:rPr>
        <w:t>) Фенол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$</w:t>
      </w:r>
      <w:r w:rsidR="006F38CE">
        <w:rPr>
          <w:rFonts w:ascii="Times New Roman" w:hAnsi="Times New Roman" w:cs="Times New Roman"/>
          <w:sz w:val="28"/>
          <w:lang w:val="en-US"/>
        </w:rPr>
        <w:t>E</w:t>
      </w:r>
      <w:r>
        <w:rPr>
          <w:rFonts w:ascii="Times New Roman" w:hAnsi="Times New Roman" w:cs="Times New Roman"/>
          <w:sz w:val="28"/>
        </w:rPr>
        <w:t>)</w:t>
      </w:r>
      <w:r w:rsidR="003D3FE0" w:rsidRPr="00D662F8">
        <w:rPr>
          <w:rFonts w:ascii="Times New Roman" w:hAnsi="Times New Roman" w:cs="Times New Roman"/>
          <w:sz w:val="28"/>
        </w:rPr>
        <w:t xml:space="preserve"> Ализарин;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12.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цвет имеет комплекс меди с купфероном?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Синий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ED20E9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Красны</w:t>
      </w:r>
      <w:r w:rsidRPr="00D662F8">
        <w:rPr>
          <w:rFonts w:ascii="Times New Roman" w:hAnsi="Times New Roman" w:cs="Times New Roman"/>
          <w:sz w:val="28"/>
        </w:rPr>
        <w:t>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Коричневый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Зеленый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3D3FE0" w:rsidRPr="00D662F8">
        <w:rPr>
          <w:rFonts w:ascii="Times New Roman" w:hAnsi="Times New Roman" w:cs="Times New Roman"/>
          <w:sz w:val="28"/>
        </w:rPr>
        <w:t>Белый;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13.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применяют для определения кобальта?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Дитизон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Нитрозо-R-соль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ЭДТА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Фенантролин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3D3FE0" w:rsidRPr="00D662F8">
        <w:rPr>
          <w:rFonts w:ascii="Times New Roman" w:hAnsi="Times New Roman" w:cs="Times New Roman"/>
          <w:sz w:val="28"/>
        </w:rPr>
        <w:t xml:space="preserve"> Алюминон;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14.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металл определяют с помощью сульфарсазена?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8016CD" w:rsidRPr="00D662F8">
        <w:rPr>
          <w:rFonts w:ascii="Times New Roman" w:hAnsi="Times New Roman" w:cs="Times New Roman"/>
          <w:sz w:val="28"/>
        </w:rPr>
        <w:t>) Железо;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Алюминий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Медь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Цинк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8016CD" w:rsidRPr="00D662F8">
        <w:rPr>
          <w:rFonts w:ascii="Times New Roman" w:hAnsi="Times New Roman" w:cs="Times New Roman"/>
          <w:sz w:val="28"/>
        </w:rPr>
        <w:t xml:space="preserve"> </w:t>
      </w:r>
      <w:r w:rsidR="003D3FE0" w:rsidRPr="00D662F8">
        <w:rPr>
          <w:rFonts w:ascii="Times New Roman" w:hAnsi="Times New Roman" w:cs="Times New Roman"/>
          <w:sz w:val="28"/>
        </w:rPr>
        <w:t>Натрий;</w:t>
      </w:r>
      <w:r w:rsidR="008016CD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15.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цвет имеет комплекс никеля с диметилглиоксимом?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Желтый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ED20E9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 xml:space="preserve">) </w:t>
      </w:r>
      <w:r w:rsidRPr="00D662F8">
        <w:rPr>
          <w:rFonts w:ascii="Times New Roman" w:hAnsi="Times New Roman" w:cs="Times New Roman"/>
          <w:sz w:val="28"/>
        </w:rPr>
        <w:t>Красный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Синий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Зеленый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3D3FE0" w:rsidRPr="00D662F8">
        <w:rPr>
          <w:rFonts w:ascii="Times New Roman" w:hAnsi="Times New Roman" w:cs="Times New Roman"/>
          <w:sz w:val="28"/>
        </w:rPr>
        <w:t xml:space="preserve"> Белый;</w:t>
      </w:r>
      <w:r w:rsidR="00ED20E9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16.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металл определяют с помощью дитизона?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Натрий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Свинец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Калий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D20E9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Кальций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3D3FE0" w:rsidRPr="00D662F8">
        <w:rPr>
          <w:rFonts w:ascii="Times New Roman" w:hAnsi="Times New Roman" w:cs="Times New Roman"/>
          <w:sz w:val="28"/>
        </w:rPr>
        <w:t xml:space="preserve"> Золото;</w:t>
      </w:r>
    </w:p>
    <w:p w:rsidR="00ED20E9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17.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цвет имеет комплекс ртути с дитизоном?  </w:t>
      </w:r>
    </w:p>
    <w:p w:rsidR="00E31DFD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ED20E9"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Красный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Оранжевый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Синий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Зеленый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E31DFD" w:rsidRPr="00D662F8">
        <w:rPr>
          <w:rFonts w:ascii="Times New Roman" w:hAnsi="Times New Roman" w:cs="Times New Roman"/>
          <w:sz w:val="28"/>
        </w:rPr>
        <w:t xml:space="preserve"> </w:t>
      </w:r>
      <w:r w:rsidR="003D3FE0" w:rsidRPr="00D662F8">
        <w:rPr>
          <w:rFonts w:ascii="Times New Roman" w:hAnsi="Times New Roman" w:cs="Times New Roman"/>
          <w:sz w:val="28"/>
        </w:rPr>
        <w:t>Белый;</w:t>
      </w:r>
      <w:r w:rsidR="00E31DFD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18.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pH нужен для экстракции свинца дитизоном?  </w:t>
      </w:r>
    </w:p>
    <w:p w:rsidR="00CB2B85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1–3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E31DFD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>) 5–7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E31DFD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 xml:space="preserve">) </w:t>
      </w:r>
      <w:r w:rsidRPr="00D662F8">
        <w:rPr>
          <w:rFonts w:ascii="Times New Roman" w:hAnsi="Times New Roman" w:cs="Times New Roman"/>
          <w:sz w:val="28"/>
        </w:rPr>
        <w:t>8–10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12–14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3D3FE0" w:rsidRPr="00D662F8">
        <w:rPr>
          <w:rFonts w:ascii="Times New Roman" w:hAnsi="Times New Roman" w:cs="Times New Roman"/>
          <w:sz w:val="28"/>
        </w:rPr>
        <w:t>2–5;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19.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используют для определения цинка?  </w:t>
      </w:r>
    </w:p>
    <w:p w:rsidR="00CB2B85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8-Гидроксихинолин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Дитизон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ЭДТА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Фенантролин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E31DFD" w:rsidRPr="00D662F8">
        <w:rPr>
          <w:rFonts w:ascii="Times New Roman" w:hAnsi="Times New Roman" w:cs="Times New Roman"/>
          <w:sz w:val="28"/>
        </w:rPr>
        <w:t xml:space="preserve"> </w:t>
      </w:r>
      <w:r w:rsidR="003D3FE0" w:rsidRPr="00D662F8">
        <w:rPr>
          <w:rFonts w:ascii="Times New Roman" w:hAnsi="Times New Roman" w:cs="Times New Roman"/>
          <w:sz w:val="28"/>
        </w:rPr>
        <w:t>Оксихинолин;</w:t>
      </w:r>
      <w:r w:rsidR="00E31DFD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20.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 очистить дитизон от примесей?  </w:t>
      </w:r>
    </w:p>
    <w:p w:rsidR="00E31DFD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Перекристаллизацией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Экстракцией аммиаком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E31DFD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>) Нагреванием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Фильтрацией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E31DFD" w:rsidRPr="00D662F8">
        <w:rPr>
          <w:rFonts w:ascii="Times New Roman" w:hAnsi="Times New Roman" w:cs="Times New Roman"/>
          <w:sz w:val="28"/>
        </w:rPr>
        <w:t xml:space="preserve"> </w:t>
      </w:r>
      <w:r w:rsidR="003D3FE0" w:rsidRPr="00D662F8">
        <w:rPr>
          <w:rFonts w:ascii="Times New Roman" w:hAnsi="Times New Roman" w:cs="Times New Roman"/>
          <w:sz w:val="28"/>
        </w:rPr>
        <w:t>Охлаждением;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21.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металл определяют с помощью морина?  </w:t>
      </w:r>
    </w:p>
    <w:p w:rsidR="00CB2B85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Железо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E31DFD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 xml:space="preserve">) </w:t>
      </w:r>
      <w:r w:rsidRPr="00D662F8">
        <w:rPr>
          <w:rFonts w:ascii="Times New Roman" w:hAnsi="Times New Roman" w:cs="Times New Roman"/>
          <w:sz w:val="28"/>
        </w:rPr>
        <w:t>Алюминий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E31DFD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Медь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Цинк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E31DFD" w:rsidRPr="00D662F8">
        <w:rPr>
          <w:rFonts w:ascii="Times New Roman" w:hAnsi="Times New Roman" w:cs="Times New Roman"/>
          <w:sz w:val="28"/>
        </w:rPr>
        <w:t xml:space="preserve"> </w:t>
      </w:r>
      <w:r w:rsidR="003D3FE0" w:rsidRPr="00D662F8">
        <w:rPr>
          <w:rFonts w:ascii="Times New Roman" w:hAnsi="Times New Roman" w:cs="Times New Roman"/>
          <w:sz w:val="28"/>
        </w:rPr>
        <w:t>Ртуть</w:t>
      </w:r>
      <w:r w:rsidR="00706F6A" w:rsidRPr="00D662F8">
        <w:rPr>
          <w:rFonts w:ascii="Times New Roman" w:hAnsi="Times New Roman" w:cs="Times New Roman"/>
          <w:sz w:val="28"/>
        </w:rPr>
        <w:t>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22.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цвет флуоресценции дает бериллий с морином?  </w:t>
      </w:r>
    </w:p>
    <w:p w:rsidR="00CB2B85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Красный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E31DFD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 xml:space="preserve">) </w:t>
      </w:r>
      <w:r w:rsidRPr="00D662F8">
        <w:rPr>
          <w:rFonts w:ascii="Times New Roman" w:hAnsi="Times New Roman" w:cs="Times New Roman"/>
          <w:sz w:val="28"/>
        </w:rPr>
        <w:t>Желто-зеленый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Синий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Фиолетовый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706F6A" w:rsidRPr="00D662F8">
        <w:rPr>
          <w:rFonts w:ascii="Times New Roman" w:hAnsi="Times New Roman" w:cs="Times New Roman"/>
          <w:sz w:val="28"/>
        </w:rPr>
        <w:t>Малиновый;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@</w:t>
      </w:r>
      <w:r w:rsidR="00CB2B85" w:rsidRPr="00D662F8">
        <w:rPr>
          <w:rFonts w:ascii="Times New Roman" w:hAnsi="Times New Roman" w:cs="Times New Roman"/>
          <w:sz w:val="28"/>
        </w:rPr>
        <w:t>23.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 Какой реагент используют для люминесцентного определения урана?  </w:t>
      </w:r>
    </w:p>
    <w:p w:rsidR="00CB2B85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Арсеназо III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ЭДТА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E31DFD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>) Дитизон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31DF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D87705" w:rsidRPr="00D662F8">
        <w:rPr>
          <w:rFonts w:ascii="Times New Roman" w:hAnsi="Times New Roman" w:cs="Times New Roman"/>
          <w:sz w:val="28"/>
        </w:rPr>
        <w:t>) Фенантролин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D87705" w:rsidRPr="00D662F8">
        <w:rPr>
          <w:rFonts w:ascii="Times New Roman" w:hAnsi="Times New Roman" w:cs="Times New Roman"/>
          <w:sz w:val="28"/>
        </w:rPr>
        <w:t xml:space="preserve"> </w:t>
      </w:r>
      <w:r w:rsidR="00706F6A" w:rsidRPr="00D662F8">
        <w:rPr>
          <w:rFonts w:ascii="Times New Roman" w:hAnsi="Times New Roman" w:cs="Times New Roman"/>
          <w:sz w:val="28"/>
        </w:rPr>
        <w:t>Ализарин;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24.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растворитель используют для экстракции дитизонатов?  </w:t>
      </w:r>
    </w:p>
    <w:p w:rsidR="00D87705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Вода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Этанол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CCl₄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Ацетон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  <w:r w:rsidR="00706F6A" w:rsidRPr="00D662F8">
        <w:rPr>
          <w:rFonts w:ascii="Times New Roman" w:hAnsi="Times New Roman" w:cs="Times New Roman"/>
          <w:sz w:val="28"/>
        </w:rPr>
        <w:t>Бензол;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>25.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 разделить Ni и Co с помощью органических реагентов?  </w:t>
      </w:r>
    </w:p>
    <w:p w:rsidR="00CB2B85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Диметилглиоксим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ЭДТА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Дитизон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Фенантролин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D87705" w:rsidRPr="00D662F8">
        <w:rPr>
          <w:rFonts w:ascii="Times New Roman" w:hAnsi="Times New Roman" w:cs="Times New Roman"/>
          <w:sz w:val="28"/>
        </w:rPr>
        <w:t xml:space="preserve"> </w:t>
      </w:r>
      <w:r w:rsidR="00706F6A" w:rsidRPr="00D662F8">
        <w:rPr>
          <w:rFonts w:ascii="Times New Roman" w:hAnsi="Times New Roman" w:cs="Times New Roman"/>
          <w:sz w:val="28"/>
        </w:rPr>
        <w:t>Индикатор;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26.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 определить медь в воде?  </w:t>
      </w:r>
    </w:p>
    <w:p w:rsidR="00D87705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 xml:space="preserve">) </w:t>
      </w:r>
      <w:r w:rsidRPr="00D662F8">
        <w:rPr>
          <w:rFonts w:ascii="Times New Roman" w:hAnsi="Times New Roman" w:cs="Times New Roman"/>
          <w:sz w:val="28"/>
        </w:rPr>
        <w:t>С диэтилдитиокарбаматом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С ЭДТА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D87705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>) С фенолфталеином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С лакмусом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D87705" w:rsidRPr="00D662F8">
        <w:rPr>
          <w:rFonts w:ascii="Times New Roman" w:hAnsi="Times New Roman" w:cs="Times New Roman"/>
          <w:sz w:val="28"/>
        </w:rPr>
        <w:t xml:space="preserve"> </w:t>
      </w:r>
      <w:r w:rsidR="00706F6A" w:rsidRPr="00D662F8">
        <w:rPr>
          <w:rFonts w:ascii="Times New Roman" w:hAnsi="Times New Roman" w:cs="Times New Roman"/>
          <w:sz w:val="28"/>
        </w:rPr>
        <w:t xml:space="preserve"> С оксихинолином;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27.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 определить железо в лекарствах?  </w:t>
      </w:r>
    </w:p>
    <w:p w:rsidR="00CB2B85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С 1,10-фенантролином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С дитизоном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С морином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D8770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С ЭДТА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6F38CE" w:rsidRDefault="006906A1" w:rsidP="00672C7D">
      <w:pPr>
        <w:spacing w:after="0" w:line="276" w:lineRule="auto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706F6A" w:rsidRPr="00D662F8">
        <w:rPr>
          <w:rFonts w:ascii="Times New Roman" w:hAnsi="Times New Roman" w:cs="Times New Roman"/>
          <w:sz w:val="28"/>
        </w:rPr>
        <w:t xml:space="preserve">С </w:t>
      </w:r>
      <w:r w:rsidR="006F38CE">
        <w:rPr>
          <w:rFonts w:ascii="Times New Roman" w:hAnsi="Times New Roman" w:cs="Times New Roman"/>
          <w:sz w:val="28"/>
        </w:rPr>
        <w:t>фенол</w:t>
      </w:r>
      <w:r w:rsidR="00706F6A" w:rsidRPr="00D662F8">
        <w:rPr>
          <w:rFonts w:ascii="Times New Roman" w:hAnsi="Times New Roman" w:cs="Times New Roman"/>
          <w:sz w:val="28"/>
        </w:rPr>
        <w:t>ом</w:t>
      </w:r>
      <w:r w:rsidR="006F38CE">
        <w:rPr>
          <w:rFonts w:ascii="Times New Roman" w:hAnsi="Times New Roman" w:cs="Times New Roman"/>
          <w:sz w:val="28"/>
          <w:lang w:val="en-US"/>
        </w:rPr>
        <w:t>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28.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из перечисленных реагентов относится к классу комплексонов?  </w:t>
      </w:r>
    </w:p>
    <w:p w:rsidR="00EC59C7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Диметилглиоксим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ЭДТА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Дитизон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Морин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EC59C7" w:rsidRPr="00D662F8">
        <w:rPr>
          <w:rFonts w:ascii="Times New Roman" w:hAnsi="Times New Roman" w:cs="Times New Roman"/>
          <w:sz w:val="28"/>
        </w:rPr>
        <w:t xml:space="preserve"> </w:t>
      </w:r>
      <w:r w:rsidR="00706F6A" w:rsidRPr="00D662F8">
        <w:rPr>
          <w:rFonts w:ascii="Times New Roman" w:hAnsi="Times New Roman" w:cs="Times New Roman"/>
          <w:sz w:val="28"/>
        </w:rPr>
        <w:t>Ализарин;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B2B85" w:rsidRPr="00D662F8">
        <w:rPr>
          <w:rFonts w:ascii="Times New Roman" w:hAnsi="Times New Roman" w:cs="Times New Roman"/>
          <w:sz w:val="28"/>
        </w:rPr>
        <w:t xml:space="preserve">29. </w:t>
      </w:r>
    </w:p>
    <w:p w:rsidR="00EF6343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Какой тип связи преобладае</w:t>
      </w:r>
      <w:r w:rsidR="00EF6343" w:rsidRPr="00D662F8">
        <w:rPr>
          <w:rFonts w:ascii="Times New Roman" w:hAnsi="Times New Roman" w:cs="Times New Roman"/>
          <w:sz w:val="28"/>
        </w:rPr>
        <w:t xml:space="preserve">т в хелатных комплексах?  </w:t>
      </w:r>
    </w:p>
    <w:p w:rsidR="00CB2B85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Ионная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EF6343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EF6343" w:rsidRPr="00D662F8">
        <w:rPr>
          <w:rFonts w:ascii="Times New Roman" w:hAnsi="Times New Roman" w:cs="Times New Roman"/>
          <w:sz w:val="28"/>
        </w:rPr>
        <w:t>) Ковалентная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EF6343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Донорно-акцепторная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Водородная</w:t>
      </w:r>
      <w:r w:rsidR="008016C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EC59C7" w:rsidRPr="00D662F8">
        <w:rPr>
          <w:rFonts w:ascii="Times New Roman" w:hAnsi="Times New Roman" w:cs="Times New Roman"/>
          <w:sz w:val="28"/>
        </w:rPr>
        <w:t xml:space="preserve"> </w:t>
      </w:r>
      <w:r w:rsidR="00706F6A" w:rsidRPr="00D662F8">
        <w:rPr>
          <w:rFonts w:ascii="Times New Roman" w:hAnsi="Times New Roman" w:cs="Times New Roman"/>
          <w:sz w:val="28"/>
        </w:rPr>
        <w:t>Металлическая;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30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Что такое селективность реагента?  </w:t>
      </w:r>
    </w:p>
    <w:p w:rsidR="00CB2B85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Способность реагировать только с одним ионом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EC59C7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Способность реагировать с несколькими ионами в определенных условиях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Скорость реакции</w:t>
      </w:r>
      <w:r w:rsidR="008016C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</w:t>
      </w:r>
      <w:r w:rsidR="008016CD" w:rsidRPr="00D662F8">
        <w:rPr>
          <w:rFonts w:ascii="Times New Roman" w:hAnsi="Times New Roman" w:cs="Times New Roman"/>
          <w:sz w:val="28"/>
        </w:rPr>
        <w:t xml:space="preserve"> Устойчивость комплекса;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706F6A" w:rsidRPr="00D662F8">
        <w:rPr>
          <w:rFonts w:ascii="Times New Roman" w:hAnsi="Times New Roman" w:cs="Times New Roman"/>
          <w:sz w:val="28"/>
        </w:rPr>
        <w:t>Температура реакции;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31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фактор </w:t>
      </w:r>
      <w:r w:rsidR="008016CD" w:rsidRPr="00D662F8">
        <w:rPr>
          <w:rFonts w:ascii="Times New Roman" w:hAnsi="Times New Roman" w:cs="Times New Roman"/>
          <w:sz w:val="28"/>
        </w:rPr>
        <w:t>не</w:t>
      </w:r>
      <w:r w:rsidRPr="00D662F8">
        <w:rPr>
          <w:rFonts w:ascii="Times New Roman" w:hAnsi="Times New Roman" w:cs="Times New Roman"/>
          <w:sz w:val="28"/>
        </w:rPr>
        <w:t xml:space="preserve"> влияет на устойчивость хелатных комплексов?  </w:t>
      </w:r>
    </w:p>
    <w:p w:rsidR="00EC59C7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pH среды</w:t>
      </w:r>
      <w:r w:rsidR="00AC1804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Размер иона металла</w:t>
      </w:r>
      <w:r w:rsidR="00AC1804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EC59C7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Цвет реагента</w:t>
      </w:r>
      <w:r w:rsidR="00AC1804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 </w:t>
      </w:r>
    </w:p>
    <w:p w:rsidR="00AB3061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 xml:space="preserve">) </w:t>
      </w:r>
      <w:r w:rsidR="00AC1804" w:rsidRPr="00D662F8">
        <w:rPr>
          <w:rFonts w:ascii="Times New Roman" w:hAnsi="Times New Roman" w:cs="Times New Roman"/>
          <w:sz w:val="28"/>
        </w:rPr>
        <w:t>Число донорных атомов в лиганде;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706F6A" w:rsidRPr="00D662F8">
        <w:rPr>
          <w:rFonts w:ascii="Times New Roman" w:hAnsi="Times New Roman" w:cs="Times New Roman"/>
          <w:sz w:val="28"/>
        </w:rPr>
        <w:t>Количество реагентов;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32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является специфическим для определения никеля(II)?  </w:t>
      </w:r>
    </w:p>
    <w:p w:rsidR="00CB2B85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1,10-Фенантролин</w:t>
      </w:r>
      <w:r w:rsidR="00AC1804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Диметилглиоксим</w:t>
      </w:r>
      <w:r w:rsidR="00AC1804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ЭДТА</w:t>
      </w:r>
      <w:r w:rsidR="00AC1804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C59C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575085" w:rsidRPr="00D662F8">
        <w:rPr>
          <w:rFonts w:ascii="Times New Roman" w:hAnsi="Times New Roman" w:cs="Times New Roman"/>
          <w:sz w:val="28"/>
        </w:rPr>
        <w:t>) Сульфарсазен</w:t>
      </w:r>
      <w:r w:rsidR="00AC1804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706F6A" w:rsidRPr="00D662F8">
        <w:rPr>
          <w:rFonts w:ascii="Times New Roman" w:hAnsi="Times New Roman" w:cs="Times New Roman"/>
          <w:sz w:val="28"/>
        </w:rPr>
        <w:t xml:space="preserve"> Алюминон;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33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метод основан на измерении поглощения света комплексами металлов?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Комплексонометрия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Фотометрия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Гравиметрия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Электрохимия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EF6343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$E)</w:t>
      </w:r>
      <w:r w:rsidR="00706F6A" w:rsidRPr="00D662F8">
        <w:rPr>
          <w:rFonts w:ascii="Times New Roman" w:hAnsi="Times New Roman" w:cs="Times New Roman"/>
          <w:sz w:val="28"/>
        </w:rPr>
        <w:t xml:space="preserve"> Титриметрия;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34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5750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Для какого металла испол</w:t>
      </w:r>
      <w:r w:rsidR="00575085" w:rsidRPr="00D662F8">
        <w:rPr>
          <w:rFonts w:ascii="Times New Roman" w:hAnsi="Times New Roman" w:cs="Times New Roman"/>
          <w:sz w:val="28"/>
        </w:rPr>
        <w:t xml:space="preserve">ьзуют реагент "арсеназо III"?  </w:t>
      </w:r>
    </w:p>
    <w:p w:rsidR="005750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Железо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5750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 xml:space="preserve">) </w:t>
      </w:r>
      <w:r w:rsidRPr="00D662F8">
        <w:rPr>
          <w:rFonts w:ascii="Times New Roman" w:hAnsi="Times New Roman" w:cs="Times New Roman"/>
          <w:sz w:val="28"/>
        </w:rPr>
        <w:t>Уран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5750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>) Медь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Цинк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706F6A" w:rsidRPr="00D662F8">
        <w:rPr>
          <w:rFonts w:ascii="Times New Roman" w:hAnsi="Times New Roman" w:cs="Times New Roman"/>
          <w:sz w:val="28"/>
        </w:rPr>
        <w:t xml:space="preserve"> Натрия;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35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индикатор используют в комплексонометрическом титровании при pH 10?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Фенолфталеин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Эриохром черный Т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Метиловый оранжевый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706F6A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Мурексид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206536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575085" w:rsidRPr="00D662F8">
        <w:rPr>
          <w:rFonts w:ascii="Times New Roman" w:hAnsi="Times New Roman" w:cs="Times New Roman"/>
          <w:sz w:val="28"/>
        </w:rPr>
        <w:t xml:space="preserve"> </w:t>
      </w:r>
      <w:r w:rsidR="00706F6A" w:rsidRPr="00D662F8">
        <w:rPr>
          <w:rFonts w:ascii="Times New Roman" w:hAnsi="Times New Roman" w:cs="Times New Roman"/>
          <w:sz w:val="28"/>
        </w:rPr>
        <w:t xml:space="preserve">Метиловый оранжевый; 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36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органический реагент применяют для экстракционного концентрирования металлов?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Дитизон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ЭДТА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Калькон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AB3061" w:rsidRPr="00D662F8">
        <w:rPr>
          <w:rFonts w:ascii="Times New Roman" w:hAnsi="Times New Roman" w:cs="Times New Roman"/>
          <w:sz w:val="28"/>
        </w:rPr>
        <w:t>) Фенантролин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B52523" w:rsidRPr="00D662F8">
        <w:rPr>
          <w:rFonts w:ascii="Times New Roman" w:hAnsi="Times New Roman" w:cs="Times New Roman"/>
          <w:sz w:val="28"/>
        </w:rPr>
        <w:t>Морин;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37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цвет имеет комплекс железа(II) с 1,10-фенантролином?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Синий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Красный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Желтый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Зеленый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575085" w:rsidRPr="00D662F8">
        <w:rPr>
          <w:rFonts w:ascii="Times New Roman" w:hAnsi="Times New Roman" w:cs="Times New Roman"/>
          <w:sz w:val="28"/>
        </w:rPr>
        <w:t xml:space="preserve"> </w:t>
      </w:r>
      <w:r w:rsidR="00B52523" w:rsidRPr="00D662F8">
        <w:rPr>
          <w:rFonts w:ascii="Times New Roman" w:hAnsi="Times New Roman" w:cs="Times New Roman"/>
          <w:sz w:val="28"/>
        </w:rPr>
        <w:t>Белый;</w:t>
      </w:r>
      <w:r w:rsidR="00575085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38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ион мешает определению цинка дитизоном?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  <w:lang w:val="en-US"/>
        </w:rPr>
      </w:pPr>
      <w:r w:rsidRPr="00D662F8">
        <w:rPr>
          <w:rFonts w:ascii="Times New Roman" w:hAnsi="Times New Roman" w:cs="Times New Roman"/>
          <w:sz w:val="28"/>
          <w:lang w:val="en-US"/>
        </w:rPr>
        <w:t>$A</w:t>
      </w:r>
      <w:r w:rsidR="00CB2B85" w:rsidRPr="00D662F8">
        <w:rPr>
          <w:rFonts w:ascii="Times New Roman" w:hAnsi="Times New Roman" w:cs="Times New Roman"/>
          <w:sz w:val="28"/>
          <w:lang w:val="en-US"/>
        </w:rPr>
        <w:t>) Na⁺</w:t>
      </w:r>
      <w:r w:rsidR="00830B1D" w:rsidRPr="00D662F8">
        <w:rPr>
          <w:rFonts w:ascii="Times New Roman" w:hAnsi="Times New Roman" w:cs="Times New Roman"/>
          <w:sz w:val="28"/>
          <w:lang w:val="en-US"/>
        </w:rPr>
        <w:t>;</w:t>
      </w:r>
      <w:r w:rsidR="00CB2B85" w:rsidRPr="00D662F8">
        <w:rPr>
          <w:rFonts w:ascii="Times New Roman" w:hAnsi="Times New Roman" w:cs="Times New Roman"/>
          <w:sz w:val="28"/>
          <w:lang w:val="en-US"/>
        </w:rPr>
        <w:t xml:space="preserve">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  <w:lang w:val="en-US"/>
        </w:rPr>
      </w:pPr>
      <w:r w:rsidRPr="00D662F8">
        <w:rPr>
          <w:rFonts w:ascii="Times New Roman" w:hAnsi="Times New Roman" w:cs="Times New Roman"/>
          <w:sz w:val="28"/>
          <w:lang w:val="en-US"/>
        </w:rPr>
        <w:t>$B</w:t>
      </w:r>
      <w:r w:rsidR="00CB2B85" w:rsidRPr="00D662F8">
        <w:rPr>
          <w:rFonts w:ascii="Times New Roman" w:hAnsi="Times New Roman" w:cs="Times New Roman"/>
          <w:sz w:val="28"/>
          <w:lang w:val="en-US"/>
        </w:rPr>
        <w:t>) Pb²⁺</w:t>
      </w:r>
      <w:r w:rsidR="00830B1D" w:rsidRPr="00D662F8">
        <w:rPr>
          <w:rFonts w:ascii="Times New Roman" w:hAnsi="Times New Roman" w:cs="Times New Roman"/>
          <w:sz w:val="28"/>
          <w:lang w:val="en-US"/>
        </w:rPr>
        <w:t>;</w:t>
      </w:r>
      <w:r w:rsidR="00CB2B85" w:rsidRPr="00D662F8">
        <w:rPr>
          <w:rFonts w:ascii="Times New Roman" w:hAnsi="Times New Roman" w:cs="Times New Roman"/>
          <w:sz w:val="28"/>
          <w:lang w:val="en-US"/>
        </w:rPr>
        <w:t xml:space="preserve">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  <w:lang w:val="en-US"/>
        </w:rPr>
      </w:pPr>
      <w:r w:rsidRPr="00D662F8">
        <w:rPr>
          <w:rFonts w:ascii="Times New Roman" w:hAnsi="Times New Roman" w:cs="Times New Roman"/>
          <w:sz w:val="28"/>
          <w:lang w:val="en-US"/>
        </w:rPr>
        <w:t>$C</w:t>
      </w:r>
      <w:r w:rsidR="00CB2B85" w:rsidRPr="00D662F8">
        <w:rPr>
          <w:rFonts w:ascii="Times New Roman" w:hAnsi="Times New Roman" w:cs="Times New Roman"/>
          <w:sz w:val="28"/>
          <w:lang w:val="en-US"/>
        </w:rPr>
        <w:t>) K⁺</w:t>
      </w:r>
      <w:r w:rsidR="00830B1D" w:rsidRPr="00D662F8">
        <w:rPr>
          <w:rFonts w:ascii="Times New Roman" w:hAnsi="Times New Roman" w:cs="Times New Roman"/>
          <w:sz w:val="28"/>
          <w:lang w:val="en-US"/>
        </w:rPr>
        <w:t>;</w:t>
      </w:r>
      <w:r w:rsidR="00CB2B85" w:rsidRPr="00D662F8">
        <w:rPr>
          <w:rFonts w:ascii="Times New Roman" w:hAnsi="Times New Roman" w:cs="Times New Roman"/>
          <w:sz w:val="28"/>
          <w:lang w:val="en-US"/>
        </w:rPr>
        <w:t xml:space="preserve">  </w:t>
      </w:r>
    </w:p>
    <w:p w:rsidR="00AB3061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  <w:lang w:val="en-US"/>
        </w:rPr>
      </w:pPr>
      <w:r w:rsidRPr="00D662F8">
        <w:rPr>
          <w:rFonts w:ascii="Times New Roman" w:hAnsi="Times New Roman" w:cs="Times New Roman"/>
          <w:sz w:val="28"/>
          <w:lang w:val="en-US"/>
        </w:rPr>
        <w:t>$D</w:t>
      </w:r>
      <w:r w:rsidR="00CB2B85" w:rsidRPr="00D662F8">
        <w:rPr>
          <w:rFonts w:ascii="Times New Roman" w:hAnsi="Times New Roman" w:cs="Times New Roman"/>
          <w:sz w:val="28"/>
          <w:lang w:val="en-US"/>
        </w:rPr>
        <w:t>) Ca²⁺</w:t>
      </w:r>
      <w:r w:rsidR="00830B1D" w:rsidRPr="00D662F8">
        <w:rPr>
          <w:rFonts w:ascii="Times New Roman" w:hAnsi="Times New Roman" w:cs="Times New Roman"/>
          <w:sz w:val="28"/>
          <w:lang w:val="en-US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B52523" w:rsidRPr="00D662F8">
        <w:rPr>
          <w:rFonts w:ascii="Times New Roman" w:hAnsi="Times New Roman" w:cs="Times New Roman"/>
          <w:sz w:val="28"/>
        </w:rPr>
        <w:t>Ва</w:t>
      </w:r>
      <w:r w:rsidR="00B52523" w:rsidRPr="00D662F8">
        <w:rPr>
          <w:rFonts w:ascii="Times New Roman" w:hAnsi="Times New Roman" w:cs="Times New Roman"/>
          <w:sz w:val="28"/>
          <w:vertAlign w:val="superscript"/>
        </w:rPr>
        <w:t>2+</w:t>
      </w:r>
      <w:r w:rsidR="00B52523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39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 xml:space="preserve">Какой реагент используют для маскирования мешающих ионов алюминия?  </w:t>
      </w:r>
    </w:p>
    <w:p w:rsidR="005750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 xml:space="preserve">) </w:t>
      </w:r>
      <w:r w:rsidRPr="00D662F8">
        <w:rPr>
          <w:rFonts w:ascii="Times New Roman" w:hAnsi="Times New Roman" w:cs="Times New Roman"/>
          <w:sz w:val="28"/>
        </w:rPr>
        <w:t>Фторид натрия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5750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>) Сульфат натрия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Хлорид натрия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5750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Нитрат натрия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B52523" w:rsidRPr="00D662F8">
        <w:rPr>
          <w:rFonts w:ascii="Times New Roman" w:hAnsi="Times New Roman" w:cs="Times New Roman"/>
          <w:sz w:val="28"/>
        </w:rPr>
        <w:t>Аттестат натрия;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E76B3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40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процесс происходит при взаимодействии диметилглиоксима с никелем(II)?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Окисление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Образование хелатного комплекса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Восстановление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Гидролиз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EF6343" w:rsidRPr="00D662F8">
        <w:rPr>
          <w:rFonts w:ascii="Times New Roman" w:hAnsi="Times New Roman" w:cs="Times New Roman"/>
          <w:sz w:val="28"/>
        </w:rPr>
        <w:t xml:space="preserve"> </w:t>
      </w:r>
      <w:r w:rsidR="00B52523" w:rsidRPr="00D662F8">
        <w:rPr>
          <w:rFonts w:ascii="Times New Roman" w:hAnsi="Times New Roman" w:cs="Times New Roman"/>
          <w:sz w:val="28"/>
        </w:rPr>
        <w:t xml:space="preserve">Нейтрализация; </w:t>
      </w:r>
      <w:r w:rsidR="00EF6343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41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pH необходим для осаждения меди купфероном?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1–3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5–7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9–11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13–14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B52523" w:rsidRPr="00D662F8">
        <w:rPr>
          <w:rFonts w:ascii="Times New Roman" w:hAnsi="Times New Roman" w:cs="Times New Roman"/>
          <w:sz w:val="28"/>
        </w:rPr>
        <w:t xml:space="preserve">2–10; 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42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EF6343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Какой реагент используют для определения коба</w:t>
      </w:r>
      <w:r w:rsidR="00EF6343" w:rsidRPr="00D662F8">
        <w:rPr>
          <w:rFonts w:ascii="Times New Roman" w:hAnsi="Times New Roman" w:cs="Times New Roman"/>
          <w:sz w:val="28"/>
        </w:rPr>
        <w:t xml:space="preserve">льта в виде синего комплекса?  </w:t>
      </w:r>
    </w:p>
    <w:p w:rsidR="00EF6343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Дитизон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Тиоцианат аммония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Нитрозо-R-соль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ЭДТА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B52523" w:rsidRPr="00D662F8">
        <w:rPr>
          <w:rFonts w:ascii="Times New Roman" w:hAnsi="Times New Roman" w:cs="Times New Roman"/>
          <w:sz w:val="28"/>
        </w:rPr>
        <w:t xml:space="preserve"> Комплексон </w:t>
      </w:r>
      <w:r w:rsidR="00B52523" w:rsidRPr="00D662F8">
        <w:rPr>
          <w:rFonts w:ascii="Times New Roman" w:hAnsi="Times New Roman" w:cs="Times New Roman"/>
          <w:sz w:val="28"/>
          <w:lang w:val="en-US"/>
        </w:rPr>
        <w:t>II</w:t>
      </w:r>
      <w:r w:rsidR="00B52523" w:rsidRPr="00D662F8">
        <w:rPr>
          <w:rFonts w:ascii="Times New Roman" w:hAnsi="Times New Roman" w:cs="Times New Roman"/>
          <w:sz w:val="28"/>
          <w:lang w:val="tg-Cyrl-TJ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43</w:t>
      </w:r>
      <w:r w:rsidR="00EF6343" w:rsidRPr="00D662F8">
        <w:rPr>
          <w:rFonts w:ascii="Times New Roman" w:hAnsi="Times New Roman" w:cs="Times New Roman"/>
          <w:sz w:val="28"/>
        </w:rPr>
        <w:t>.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применяют для определения свинца в почвах?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Дитизон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ЭДТА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Фенантролин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Морин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E</w:t>
      </w:r>
      <w:r>
        <w:rPr>
          <w:rFonts w:ascii="Times New Roman" w:hAnsi="Times New Roman" w:cs="Times New Roman"/>
          <w:sz w:val="28"/>
        </w:rPr>
        <w:t>)</w:t>
      </w:r>
      <w:r w:rsidR="00EF6343" w:rsidRPr="00D662F8">
        <w:rPr>
          <w:rFonts w:ascii="Times New Roman" w:hAnsi="Times New Roman" w:cs="Times New Roman"/>
          <w:sz w:val="28"/>
        </w:rPr>
        <w:t xml:space="preserve"> </w:t>
      </w:r>
      <w:r w:rsidR="00B52523" w:rsidRPr="00D662F8">
        <w:rPr>
          <w:rFonts w:ascii="Times New Roman" w:hAnsi="Times New Roman" w:cs="Times New Roman"/>
          <w:sz w:val="28"/>
        </w:rPr>
        <w:t xml:space="preserve">Комплексон </w:t>
      </w:r>
      <w:r w:rsidR="00B52523" w:rsidRPr="00D662F8">
        <w:rPr>
          <w:rFonts w:ascii="Times New Roman" w:hAnsi="Times New Roman" w:cs="Times New Roman"/>
          <w:sz w:val="28"/>
          <w:lang w:val="en-US"/>
        </w:rPr>
        <w:t>II</w:t>
      </w:r>
      <w:r w:rsidR="00B52523" w:rsidRPr="00D662F8">
        <w:rPr>
          <w:rFonts w:ascii="Times New Roman" w:hAnsi="Times New Roman" w:cs="Times New Roman"/>
          <w:sz w:val="28"/>
          <w:lang w:val="tg-Cyrl-TJ"/>
        </w:rPr>
        <w:t>;</w:t>
      </w:r>
      <w:r w:rsidR="00B52523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44</w:t>
      </w:r>
      <w:r w:rsidR="00CB2B85" w:rsidRPr="00D662F8">
        <w:rPr>
          <w:rFonts w:ascii="Times New Roman" w:hAnsi="Times New Roman" w:cs="Times New Roman"/>
          <w:sz w:val="28"/>
        </w:rPr>
        <w:t xml:space="preserve">. Какой метод используют для определения микроколичеств ртути?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Гравиметрия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Фотометрия с дитизоном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Комплексонометрия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Титриметрия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B52523" w:rsidRPr="00D662F8">
        <w:rPr>
          <w:rFonts w:ascii="Times New Roman" w:hAnsi="Times New Roman" w:cs="Times New Roman"/>
          <w:sz w:val="28"/>
        </w:rPr>
        <w:t>Электрохимия;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45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BF3963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Какой реагент используют в люм</w:t>
      </w:r>
      <w:r w:rsidR="00BF3963" w:rsidRPr="00D662F8">
        <w:rPr>
          <w:rFonts w:ascii="Times New Roman" w:hAnsi="Times New Roman" w:cs="Times New Roman"/>
          <w:sz w:val="28"/>
        </w:rPr>
        <w:t xml:space="preserve">инесцентном анализе бериллия?  </w:t>
      </w:r>
    </w:p>
    <w:p w:rsidR="00BF3963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 xml:space="preserve">) </w:t>
      </w:r>
      <w:r w:rsidR="00BF3963" w:rsidRPr="00D662F8">
        <w:rPr>
          <w:rFonts w:ascii="Times New Roman" w:hAnsi="Times New Roman" w:cs="Times New Roman"/>
          <w:sz w:val="28"/>
        </w:rPr>
        <w:t>Морин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BF3963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ЭДТА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Диметилглиоксим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F634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Купферон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B52523" w:rsidRPr="00D662F8">
        <w:rPr>
          <w:rFonts w:ascii="Times New Roman" w:hAnsi="Times New Roman" w:cs="Times New Roman"/>
          <w:sz w:val="28"/>
        </w:rPr>
        <w:t>Ализарин;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46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металл определяют с помощью реагента "эриохром черный Т"?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Кальций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BF3963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>) Медь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Цинк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Железо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BF3963" w:rsidRPr="00D662F8">
        <w:rPr>
          <w:rFonts w:ascii="Times New Roman" w:hAnsi="Times New Roman" w:cs="Times New Roman"/>
          <w:sz w:val="28"/>
        </w:rPr>
        <w:t xml:space="preserve"> </w:t>
      </w:r>
      <w:r w:rsidR="00B52523" w:rsidRPr="00D662F8">
        <w:rPr>
          <w:rFonts w:ascii="Times New Roman" w:hAnsi="Times New Roman" w:cs="Times New Roman"/>
          <w:sz w:val="28"/>
        </w:rPr>
        <w:t>Калий;</w:t>
      </w:r>
      <w:r w:rsidR="00BF3963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47</w:t>
      </w:r>
      <w:r w:rsidR="00CB2B85" w:rsidRPr="00D662F8">
        <w:rPr>
          <w:rFonts w:ascii="Times New Roman" w:hAnsi="Times New Roman" w:cs="Times New Roman"/>
          <w:sz w:val="28"/>
        </w:rPr>
        <w:t>.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растворитель используют для экстракции комплексов с 8-гидроксихинолином?  </w:t>
      </w:r>
    </w:p>
    <w:p w:rsidR="00BF3963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Вода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BF3963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 xml:space="preserve">) </w:t>
      </w:r>
      <w:r w:rsidRPr="00D662F8">
        <w:rPr>
          <w:rFonts w:ascii="Times New Roman" w:hAnsi="Times New Roman" w:cs="Times New Roman"/>
          <w:sz w:val="28"/>
        </w:rPr>
        <w:t>Хлороформ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Этанол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 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Ацетон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BF3963" w:rsidRPr="00D662F8">
        <w:rPr>
          <w:rFonts w:ascii="Times New Roman" w:hAnsi="Times New Roman" w:cs="Times New Roman"/>
          <w:sz w:val="28"/>
        </w:rPr>
        <w:t xml:space="preserve"> </w:t>
      </w:r>
      <w:r w:rsidR="00B52523" w:rsidRPr="00D662F8">
        <w:rPr>
          <w:rFonts w:ascii="Times New Roman" w:hAnsi="Times New Roman" w:cs="Times New Roman"/>
          <w:sz w:val="28"/>
        </w:rPr>
        <w:t>Бензол;</w:t>
      </w:r>
      <w:r w:rsidR="00BF3963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48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Почему комплекс меди с купфероном экстрагируют органическим растворителем?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Для увеличения чувствительности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Для уменьшения мешающего влияния других ионов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Для изменения цвета комплекса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B52523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Для ускорения реакции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B52523" w:rsidRPr="00D662F8">
        <w:rPr>
          <w:rFonts w:ascii="Times New Roman" w:hAnsi="Times New Roman" w:cs="Times New Roman"/>
          <w:sz w:val="28"/>
        </w:rPr>
        <w:t xml:space="preserve">  Для увеличение концентрации; </w:t>
      </w:r>
      <w:r w:rsidR="00BF3963" w:rsidRPr="00D662F8">
        <w:rPr>
          <w:rFonts w:ascii="Times New Roman" w:hAnsi="Times New Roman" w:cs="Times New Roman"/>
          <w:sz w:val="28"/>
        </w:rPr>
        <w:t xml:space="preserve"> 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C0167" w:rsidRPr="00D662F8">
        <w:rPr>
          <w:rFonts w:ascii="Times New Roman" w:hAnsi="Times New Roman" w:cs="Times New Roman"/>
          <w:sz w:val="28"/>
        </w:rPr>
        <w:t>49.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позволяет селективно определить алюминий в присутствии железа?  </w:t>
      </w:r>
    </w:p>
    <w:p w:rsidR="00BF3963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ЭДТА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Сульфарсазен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BF3963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>) Дитизон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Фенантролин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BF3963" w:rsidRPr="00D662F8">
        <w:rPr>
          <w:rFonts w:ascii="Times New Roman" w:hAnsi="Times New Roman" w:cs="Times New Roman"/>
          <w:sz w:val="28"/>
        </w:rPr>
        <w:t xml:space="preserve"> </w:t>
      </w:r>
      <w:r w:rsidR="00B52523" w:rsidRPr="00D662F8">
        <w:rPr>
          <w:rFonts w:ascii="Times New Roman" w:hAnsi="Times New Roman" w:cs="Times New Roman"/>
          <w:sz w:val="28"/>
        </w:rPr>
        <w:t>Алюминон;</w:t>
      </w:r>
      <w:r w:rsidR="00BF3963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50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BF3963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Какой параметр контролируют при титровании ЭДТА для предо</w:t>
      </w:r>
      <w:r w:rsidR="00BF3963" w:rsidRPr="00D662F8">
        <w:rPr>
          <w:rFonts w:ascii="Times New Roman" w:hAnsi="Times New Roman" w:cs="Times New Roman"/>
          <w:sz w:val="28"/>
        </w:rPr>
        <w:t xml:space="preserve">твращения гидролиза металлов?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Температуру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 xml:space="preserve">) </w:t>
      </w:r>
      <w:r w:rsidR="00830B1D" w:rsidRPr="00D662F8">
        <w:rPr>
          <w:rFonts w:ascii="Times New Roman" w:hAnsi="Times New Roman" w:cs="Times New Roman"/>
          <w:sz w:val="28"/>
          <w:lang w:val="en-US"/>
        </w:rPr>
        <w:t>pH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Освещенность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Скорость перемешивания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B52523" w:rsidRPr="00D662F8">
        <w:rPr>
          <w:rFonts w:ascii="Times New Roman" w:hAnsi="Times New Roman" w:cs="Times New Roman"/>
          <w:sz w:val="28"/>
        </w:rPr>
        <w:t>Концентрации</w:t>
      </w:r>
      <w:r w:rsidR="006F38CE">
        <w:rPr>
          <w:rFonts w:ascii="Times New Roman" w:hAnsi="Times New Roman" w:cs="Times New Roman"/>
          <w:sz w:val="28"/>
          <w:lang w:val="en-US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51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используют для определения серебра в фотографических растворах?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CB2B85" w:rsidRPr="00D662F8">
        <w:rPr>
          <w:rFonts w:ascii="Times New Roman" w:hAnsi="Times New Roman" w:cs="Times New Roman"/>
          <w:sz w:val="28"/>
        </w:rPr>
        <w:t>) Диэтилдитиокарбамат натрия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ЭДТА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5A7D64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Диметилглиоксим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Морин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  <w:r w:rsidR="00321371" w:rsidRPr="00D662F8">
        <w:rPr>
          <w:rFonts w:ascii="Times New Roman" w:hAnsi="Times New Roman" w:cs="Times New Roman"/>
          <w:sz w:val="28"/>
        </w:rPr>
        <w:t>Ализарин;</w:t>
      </w:r>
      <w:r w:rsidR="00CB2B85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6A7B88" w:rsidRPr="00D662F8">
        <w:rPr>
          <w:rFonts w:ascii="Times New Roman" w:hAnsi="Times New Roman" w:cs="Times New Roman"/>
          <w:sz w:val="28"/>
        </w:rPr>
        <w:t>52</w:t>
      </w:r>
      <w:r w:rsidR="00CB2B85" w:rsidRPr="00D662F8">
        <w:rPr>
          <w:rFonts w:ascii="Times New Roman" w:hAnsi="Times New Roman" w:cs="Times New Roman"/>
          <w:sz w:val="28"/>
        </w:rPr>
        <w:t xml:space="preserve">. </w:t>
      </w:r>
    </w:p>
    <w:p w:rsidR="00CB2B85" w:rsidRPr="00D662F8" w:rsidRDefault="00CB2B85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метод сочетают с использованием дитизона для повышения точности анализа?  </w:t>
      </w:r>
    </w:p>
    <w:p w:rsidR="00BF3963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Гравиметрия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CB2B85" w:rsidRPr="00D662F8">
        <w:rPr>
          <w:rFonts w:ascii="Times New Roman" w:hAnsi="Times New Roman" w:cs="Times New Roman"/>
          <w:sz w:val="28"/>
        </w:rPr>
        <w:t>) Атомно-абсорбционная спектроскопия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CB2B85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CB2B85" w:rsidRPr="00D662F8">
        <w:rPr>
          <w:rFonts w:ascii="Times New Roman" w:hAnsi="Times New Roman" w:cs="Times New Roman"/>
          <w:sz w:val="28"/>
        </w:rPr>
        <w:t>) Титриметрия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CB2B85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BF3963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CB2B85" w:rsidRPr="00D662F8">
        <w:rPr>
          <w:rFonts w:ascii="Times New Roman" w:hAnsi="Times New Roman" w:cs="Times New Roman"/>
          <w:sz w:val="28"/>
        </w:rPr>
        <w:t>) Хроматография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CB2B85" w:rsidRPr="00D662F8" w:rsidRDefault="00AB306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E</w:t>
      </w:r>
      <w:r w:rsidR="00321371" w:rsidRPr="00D662F8">
        <w:rPr>
          <w:rFonts w:ascii="Times New Roman" w:hAnsi="Times New Roman" w:cs="Times New Roman"/>
          <w:sz w:val="28"/>
        </w:rPr>
        <w:t xml:space="preserve">) Потенциометрия;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53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5A1C56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наноматериал используют для повышения чувствительности определения ртути с дитизоном?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Углеродные нанотрубки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Квантовые точки селенида кадмия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Наночастицы золота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</w:p>
    <w:p w:rsidR="00AB3061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Графен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321371" w:rsidRPr="00D662F8">
        <w:rPr>
          <w:rFonts w:ascii="Times New Roman" w:hAnsi="Times New Roman" w:cs="Times New Roman"/>
          <w:sz w:val="28"/>
        </w:rPr>
        <w:t xml:space="preserve"> Незнаю;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54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современный метод сочетают с органическими реагентами для определения ультрамалых количеств металлов?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ICP-MS (масс-спектрометрия с индуктивно-связанной плазмой)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ЯМР-спектроскопия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5A1C56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ИК-спектроскопия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Рентгеноструктурный анализ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F1785" w:rsidRPr="00D662F8">
        <w:rPr>
          <w:rFonts w:ascii="Times New Roman" w:hAnsi="Times New Roman" w:cs="Times New Roman"/>
          <w:sz w:val="28"/>
        </w:rPr>
        <w:t xml:space="preserve"> Оптический метод;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55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5A1C56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на основе порфиринов применяют для флуоресцентного определения свинца?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Тетрафенилпорфин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5A1C56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Фенантролин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Морин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830B1D" w:rsidRPr="00D662F8">
        <w:rPr>
          <w:rFonts w:ascii="Times New Roman" w:hAnsi="Times New Roman" w:cs="Times New Roman"/>
          <w:sz w:val="28"/>
        </w:rPr>
        <w:t>) ЭДТА;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  <w:r w:rsidR="006F1785" w:rsidRPr="00D662F8">
        <w:rPr>
          <w:rFonts w:ascii="Times New Roman" w:hAnsi="Times New Roman" w:cs="Times New Roman"/>
          <w:sz w:val="28"/>
        </w:rPr>
        <w:t>Бензол;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56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«зеленый» растворитель используют вместо CCl₄ для экстракции дитизонатов?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830B1D" w:rsidRPr="00D662F8">
        <w:rPr>
          <w:rFonts w:ascii="Times New Roman" w:hAnsi="Times New Roman" w:cs="Times New Roman"/>
          <w:sz w:val="28"/>
        </w:rPr>
        <w:t>) Этилацетат;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Толуол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Суперкритический CO₂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Гексан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5A1C56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F1785" w:rsidRPr="00D662F8">
        <w:rPr>
          <w:rFonts w:ascii="Times New Roman" w:hAnsi="Times New Roman" w:cs="Times New Roman"/>
          <w:sz w:val="28"/>
        </w:rPr>
        <w:t xml:space="preserve"> </w:t>
      </w:r>
      <w:r w:rsidR="006A7150" w:rsidRPr="00D662F8">
        <w:rPr>
          <w:rFonts w:ascii="Times New Roman" w:hAnsi="Times New Roman" w:cs="Times New Roman"/>
          <w:sz w:val="28"/>
        </w:rPr>
        <w:t xml:space="preserve"> Атсетат натрия;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57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5A1C56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биоразлагаемый реагент предложен для замены ЭДТА в комплексонометрии?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Иминодисукциновая кислота (IDSA)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Диметилглиоксим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5A1C56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8-Гидроксихинолин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830B1D" w:rsidRPr="00D662F8">
        <w:rPr>
          <w:rFonts w:ascii="Times New Roman" w:hAnsi="Times New Roman" w:cs="Times New Roman"/>
          <w:sz w:val="28"/>
        </w:rPr>
        <w:t>) Купферон;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  <w:r w:rsidR="006A7150" w:rsidRPr="00D662F8">
        <w:rPr>
          <w:rFonts w:ascii="Times New Roman" w:hAnsi="Times New Roman" w:cs="Times New Roman"/>
          <w:sz w:val="28"/>
        </w:rPr>
        <w:t>Морин;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58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селективно определяет палладий в присутствии платины?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α-Фурилдиоксим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Дитизон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ЭДТА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Фенантролин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6438D7" w:rsidRPr="006F38CE" w:rsidRDefault="006906A1" w:rsidP="00672C7D">
      <w:pPr>
        <w:spacing w:after="0" w:line="276" w:lineRule="auto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E</w:t>
      </w:r>
      <w:r>
        <w:rPr>
          <w:rFonts w:ascii="Times New Roman" w:hAnsi="Times New Roman" w:cs="Times New Roman"/>
          <w:sz w:val="28"/>
        </w:rPr>
        <w:t>)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  <w:r w:rsidR="006A7150" w:rsidRPr="00D662F8">
        <w:rPr>
          <w:rFonts w:ascii="Times New Roman" w:hAnsi="Times New Roman" w:cs="Times New Roman"/>
          <w:sz w:val="28"/>
        </w:rPr>
        <w:t>Морин</w:t>
      </w:r>
      <w:r w:rsidR="006F38CE">
        <w:rPr>
          <w:rFonts w:ascii="Times New Roman" w:hAnsi="Times New Roman" w:cs="Times New Roman"/>
          <w:sz w:val="28"/>
          <w:lang w:val="en-US"/>
        </w:rPr>
        <w:t>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59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цвет имеет комплекс золота(III) с родамином B?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Синий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Красный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Фиолетовый</w:t>
      </w:r>
      <w:r w:rsidR="00830B1D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5A1C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Желтый</w:t>
      </w:r>
      <w:r w:rsidR="00830B1D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A7150" w:rsidRPr="00D662F8">
        <w:rPr>
          <w:rFonts w:ascii="Times New Roman" w:hAnsi="Times New Roman" w:cs="Times New Roman"/>
          <w:sz w:val="28"/>
        </w:rPr>
        <w:t xml:space="preserve"> Белый;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60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используют для определения родия в автомобильных катализаторах?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Тиомочевина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Диметилглиоксим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Сульфарсазен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Морин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A7150" w:rsidRPr="00D662F8">
        <w:rPr>
          <w:rFonts w:ascii="Times New Roman" w:hAnsi="Times New Roman" w:cs="Times New Roman"/>
          <w:sz w:val="28"/>
        </w:rPr>
        <w:t xml:space="preserve"> Сульфосалициловая кислота</w:t>
      </w:r>
      <w:r w:rsidR="006F38CE">
        <w:rPr>
          <w:rFonts w:ascii="Times New Roman" w:hAnsi="Times New Roman" w:cs="Times New Roman"/>
          <w:sz w:val="28"/>
          <w:lang w:val="en-US"/>
        </w:rPr>
        <w:t>;</w:t>
      </w:r>
      <w:r w:rsidR="006A7150" w:rsidRPr="00D662F8">
        <w:rPr>
          <w:rFonts w:ascii="Times New Roman" w:hAnsi="Times New Roman" w:cs="Times New Roman"/>
          <w:sz w:val="28"/>
        </w:rPr>
        <w:t xml:space="preserve"> </w:t>
      </w:r>
    </w:p>
    <w:p w:rsidR="00E67D56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61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E67D56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Какой реагент применяют для определен</w:t>
      </w:r>
      <w:r w:rsidR="00E67D56" w:rsidRPr="00D662F8">
        <w:rPr>
          <w:rFonts w:ascii="Times New Roman" w:hAnsi="Times New Roman" w:cs="Times New Roman"/>
          <w:sz w:val="28"/>
        </w:rPr>
        <w:t xml:space="preserve">ия железа в препаратах крови?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1,10-Фенантролин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Дитизон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ЭДТА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Калькон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  <w:r w:rsidR="006A7150" w:rsidRPr="00D662F8">
        <w:rPr>
          <w:rFonts w:ascii="Times New Roman" w:hAnsi="Times New Roman" w:cs="Times New Roman"/>
          <w:sz w:val="28"/>
        </w:rPr>
        <w:t>Морин;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62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органический реагент используют для анализа содержания алюминия в вакцинах?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Пирокатехиновый фиолетовый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Диметилглиоксим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Купферон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Морин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A7150" w:rsidRPr="00D662F8">
        <w:rPr>
          <w:rFonts w:ascii="Times New Roman" w:hAnsi="Times New Roman" w:cs="Times New Roman"/>
          <w:sz w:val="28"/>
        </w:rPr>
        <w:t xml:space="preserve"> Ализарин;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63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используют в сочетании с ВЭЖХ для определения пестицидов в воде?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8-Гидроксихинолин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Диэтилдитиокарбамат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ЭДТА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Фенантролин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  <w:r w:rsidR="006A7150" w:rsidRPr="00D662F8">
        <w:rPr>
          <w:rFonts w:ascii="Times New Roman" w:hAnsi="Times New Roman" w:cs="Times New Roman"/>
          <w:sz w:val="28"/>
        </w:rPr>
        <w:t xml:space="preserve">Купферон;  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64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метод усиливает сигнал при определении меди с батокупроином?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Хемилюминесценция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Спектрофотометрия в УФ-области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Резонансное рассеяние света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Ато</w:t>
      </w:r>
      <w:r w:rsidRPr="00D662F8">
        <w:rPr>
          <w:rFonts w:ascii="Times New Roman" w:hAnsi="Times New Roman" w:cs="Times New Roman"/>
          <w:sz w:val="28"/>
        </w:rPr>
        <w:t>мно-эмиссионная спектроскопия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$E)</w:t>
      </w:r>
      <w:r w:rsidR="00E67D56" w:rsidRPr="00D662F8">
        <w:rPr>
          <w:rFonts w:ascii="Times New Roman" w:hAnsi="Times New Roman" w:cs="Times New Roman"/>
          <w:sz w:val="28"/>
        </w:rPr>
        <w:t xml:space="preserve">  </w:t>
      </w:r>
      <w:r w:rsidR="006A7150" w:rsidRPr="00D662F8">
        <w:rPr>
          <w:rFonts w:ascii="Times New Roman" w:hAnsi="Times New Roman" w:cs="Times New Roman"/>
          <w:sz w:val="28"/>
        </w:rPr>
        <w:t>Люминесенция;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65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применяют для анализа лития в литий-ионных батареях?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Дитизон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Триоксалират натрия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ЭДТА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Фен</w:t>
      </w:r>
      <w:r w:rsidRPr="00D662F8">
        <w:rPr>
          <w:rFonts w:ascii="Times New Roman" w:hAnsi="Times New Roman" w:cs="Times New Roman"/>
          <w:sz w:val="28"/>
        </w:rPr>
        <w:t>антролин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A7150" w:rsidRPr="00D662F8">
        <w:rPr>
          <w:rFonts w:ascii="Times New Roman" w:hAnsi="Times New Roman" w:cs="Times New Roman"/>
          <w:sz w:val="28"/>
        </w:rPr>
        <w:t xml:space="preserve"> Морин;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66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флуоресцентный реагент используют для определения редкоземельных элементов в магнитах?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Арсеназо III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Морин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ТТА (тенойлтрифторацетон)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Диметилглиоксим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  <w:r w:rsidR="006A7150" w:rsidRPr="00D662F8">
        <w:rPr>
          <w:rFonts w:ascii="Times New Roman" w:hAnsi="Times New Roman" w:cs="Times New Roman"/>
          <w:sz w:val="28"/>
        </w:rPr>
        <w:t>Фенантролин;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67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используют в автоматических анализаторах для определения нитратов в воде?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Сульфаниламид + NEDA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E67D56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>) Дитизон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ЭДТА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E67D56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Фенантролин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E67D56" w:rsidRPr="00D662F8">
        <w:rPr>
          <w:rFonts w:ascii="Times New Roman" w:hAnsi="Times New Roman" w:cs="Times New Roman"/>
          <w:sz w:val="28"/>
        </w:rPr>
        <w:t xml:space="preserve">  </w:t>
      </w:r>
      <w:r w:rsidR="006A7150" w:rsidRPr="00D662F8">
        <w:rPr>
          <w:rFonts w:ascii="Times New Roman" w:hAnsi="Times New Roman" w:cs="Times New Roman"/>
          <w:sz w:val="28"/>
        </w:rPr>
        <w:t>Диметилглиоксим;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68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метод пробоподготовки сочетают с органическими реагентами для ускорения экстракции?  </w:t>
      </w:r>
    </w:p>
    <w:p w:rsidR="009A7150" w:rsidRPr="00D662F8" w:rsidRDefault="009A71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Ультразвуковая обработка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A71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Замораживание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A71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Центрифугирование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9A71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Фильтрация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267259" w:rsidRPr="00D662F8">
        <w:rPr>
          <w:rFonts w:ascii="Times New Roman" w:hAnsi="Times New Roman" w:cs="Times New Roman"/>
          <w:sz w:val="28"/>
        </w:rPr>
        <w:t xml:space="preserve"> Концентрирование</w:t>
      </w:r>
      <w:r w:rsidR="006A7150" w:rsidRPr="00D662F8">
        <w:rPr>
          <w:rFonts w:ascii="Times New Roman" w:hAnsi="Times New Roman" w:cs="Times New Roman"/>
          <w:sz w:val="28"/>
        </w:rPr>
        <w:t>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69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Почему производные порфиринов перспективны для сенсоров металлов?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Высокая селективность и флуоресценция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Низкая стоимость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48125D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>) Устойчивость к окислению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Растворимость в воде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267259" w:rsidRPr="00D662F8">
        <w:rPr>
          <w:rFonts w:ascii="Times New Roman" w:hAnsi="Times New Roman" w:cs="Times New Roman"/>
          <w:sz w:val="28"/>
        </w:rPr>
        <w:t xml:space="preserve"> Устойчивость к восстановлению;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@</w:t>
      </w:r>
      <w:r w:rsidR="0039033C" w:rsidRPr="00D662F8">
        <w:rPr>
          <w:rFonts w:ascii="Times New Roman" w:hAnsi="Times New Roman" w:cs="Times New Roman"/>
          <w:sz w:val="28"/>
        </w:rPr>
        <w:t>70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недостаток у дитизона по сравнению с современными реагентами?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Токсичность и неустойчивость на свету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Низкая чувствительность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Не реагирует с тяжелыми металлами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Требует высоких температур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267259" w:rsidRPr="00D662F8">
        <w:rPr>
          <w:rFonts w:ascii="Times New Roman" w:hAnsi="Times New Roman" w:cs="Times New Roman"/>
          <w:sz w:val="28"/>
        </w:rPr>
        <w:t xml:space="preserve"> Реагирует с тяжелыми металлами;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7</w:t>
      </w:r>
      <w:r w:rsidR="006438D7" w:rsidRPr="00D662F8">
        <w:rPr>
          <w:rFonts w:ascii="Times New Roman" w:hAnsi="Times New Roman" w:cs="Times New Roman"/>
          <w:sz w:val="28"/>
        </w:rPr>
        <w:t xml:space="preserve">1.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используют для селективного определения вольфрама(VI) в кислой среде?  </w:t>
      </w:r>
    </w:p>
    <w:p w:rsidR="0048125D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Купризон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48125D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>) Тиомочевина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Бромапирогаллоловый красный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Диэтилдитиокарбамат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267259" w:rsidRPr="00D662F8">
        <w:rPr>
          <w:rFonts w:ascii="Times New Roman" w:hAnsi="Times New Roman" w:cs="Times New Roman"/>
          <w:sz w:val="28"/>
        </w:rPr>
        <w:t xml:space="preserve"> Диметилглиоксим;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7</w:t>
      </w:r>
      <w:r w:rsidR="006438D7" w:rsidRPr="00D662F8">
        <w:rPr>
          <w:rFonts w:ascii="Times New Roman" w:hAnsi="Times New Roman" w:cs="Times New Roman"/>
          <w:sz w:val="28"/>
        </w:rPr>
        <w:t xml:space="preserve">2.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металл образует синий комплекс с реагентом PAN (1-(2-Пиридилазо)-2-нафтолом)?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Медь(II)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Железо(III)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Кобальт(II)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Цинк(II)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267259" w:rsidRPr="00D662F8">
        <w:rPr>
          <w:rFonts w:ascii="Times New Roman" w:hAnsi="Times New Roman" w:cs="Times New Roman"/>
          <w:sz w:val="28"/>
        </w:rPr>
        <w:t xml:space="preserve"> Алюминий;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7</w:t>
      </w:r>
      <w:r w:rsidR="006438D7" w:rsidRPr="00D662F8">
        <w:rPr>
          <w:rFonts w:ascii="Times New Roman" w:hAnsi="Times New Roman" w:cs="Times New Roman"/>
          <w:sz w:val="28"/>
        </w:rPr>
        <w:t xml:space="preserve">3.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применяют для определения урана в форме флуоресцирующего комплекса?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Арсеназо I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Ализарин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48125D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>) Флуорескон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Люминоген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267259" w:rsidRPr="00D662F8">
        <w:rPr>
          <w:rFonts w:ascii="Times New Roman" w:hAnsi="Times New Roman" w:cs="Times New Roman"/>
          <w:sz w:val="28"/>
        </w:rPr>
        <w:t xml:space="preserve"> Дитизон;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7</w:t>
      </w:r>
      <w:r w:rsidR="006438D7" w:rsidRPr="00D662F8">
        <w:rPr>
          <w:rFonts w:ascii="Times New Roman" w:hAnsi="Times New Roman" w:cs="Times New Roman"/>
          <w:sz w:val="28"/>
        </w:rPr>
        <w:t xml:space="preserve">4.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Какая функциональная группа обеспечивает хелатирование в реагенте PAR (4-(2-Пиридилазо)</w:t>
      </w:r>
      <w:r w:rsidR="00267259" w:rsidRPr="00D662F8">
        <w:rPr>
          <w:rFonts w:ascii="Times New Roman" w:hAnsi="Times New Roman" w:cs="Times New Roman"/>
          <w:sz w:val="28"/>
        </w:rPr>
        <w:t xml:space="preserve"> </w:t>
      </w:r>
      <w:r w:rsidRPr="00D662F8">
        <w:rPr>
          <w:rFonts w:ascii="Times New Roman" w:hAnsi="Times New Roman" w:cs="Times New Roman"/>
          <w:sz w:val="28"/>
        </w:rPr>
        <w:t xml:space="preserve">резорцин)?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Аминогруппа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48125D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 xml:space="preserve">) </w:t>
      </w:r>
      <w:r w:rsidRPr="00D662F8">
        <w:rPr>
          <w:rFonts w:ascii="Times New Roman" w:hAnsi="Times New Roman" w:cs="Times New Roman"/>
          <w:sz w:val="28"/>
        </w:rPr>
        <w:t>Гидроксильная и азогруппа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Сульфогруппа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Карбоксильная группа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6F38CE" w:rsidRDefault="006906A1" w:rsidP="00672C7D">
      <w:pPr>
        <w:spacing w:after="0" w:line="276" w:lineRule="auto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$E)</w:t>
      </w:r>
      <w:r w:rsidR="006F38CE">
        <w:rPr>
          <w:rFonts w:ascii="Times New Roman" w:hAnsi="Times New Roman" w:cs="Times New Roman"/>
          <w:sz w:val="28"/>
        </w:rPr>
        <w:t xml:space="preserve"> </w:t>
      </w:r>
      <w:r w:rsidR="00267259" w:rsidRPr="00D662F8">
        <w:rPr>
          <w:rFonts w:ascii="Times New Roman" w:hAnsi="Times New Roman" w:cs="Times New Roman"/>
          <w:sz w:val="28"/>
        </w:rPr>
        <w:t>Карбонильная группа</w:t>
      </w:r>
      <w:r w:rsidR="006F38CE">
        <w:rPr>
          <w:rFonts w:ascii="Times New Roman" w:hAnsi="Times New Roman" w:cs="Times New Roman"/>
          <w:sz w:val="28"/>
          <w:lang w:val="en-US"/>
        </w:rPr>
        <w:t>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@</w:t>
      </w:r>
      <w:r w:rsidR="0039033C" w:rsidRPr="00D662F8">
        <w:rPr>
          <w:rFonts w:ascii="Times New Roman" w:hAnsi="Times New Roman" w:cs="Times New Roman"/>
          <w:sz w:val="28"/>
        </w:rPr>
        <w:t>7</w:t>
      </w:r>
      <w:r w:rsidR="006438D7" w:rsidRPr="00D662F8">
        <w:rPr>
          <w:rFonts w:ascii="Times New Roman" w:hAnsi="Times New Roman" w:cs="Times New Roman"/>
          <w:sz w:val="28"/>
        </w:rPr>
        <w:t xml:space="preserve">5.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Почему производные 8-гидроксихинолина устойчивы к окислению?  </w:t>
      </w:r>
    </w:p>
    <w:p w:rsidR="0048125D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 xml:space="preserve">) </w:t>
      </w:r>
      <w:r w:rsidRPr="00D662F8">
        <w:rPr>
          <w:rFonts w:ascii="Times New Roman" w:hAnsi="Times New Roman" w:cs="Times New Roman"/>
          <w:sz w:val="28"/>
        </w:rPr>
        <w:t>Наличие ароматического кольца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Хелатный эффект с металлами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Заместители в орто-положении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AB3061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Высокая растворимость в воде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  <w:r w:rsidR="00267259" w:rsidRPr="00D662F8">
        <w:rPr>
          <w:rFonts w:ascii="Times New Roman" w:hAnsi="Times New Roman" w:cs="Times New Roman"/>
          <w:sz w:val="28"/>
        </w:rPr>
        <w:t>Плохой растворимость;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7</w:t>
      </w:r>
      <w:r w:rsidR="006438D7" w:rsidRPr="00D662F8">
        <w:rPr>
          <w:rFonts w:ascii="Times New Roman" w:hAnsi="Times New Roman" w:cs="Times New Roman"/>
          <w:sz w:val="28"/>
        </w:rPr>
        <w:t xml:space="preserve">6.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используют в вольтамперометрии для определения кадмия?  </w:t>
      </w:r>
    </w:p>
    <w:p w:rsidR="0048125D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Дитизон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Галлокатехин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Триен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Ионол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  <w:r w:rsidR="00267259" w:rsidRPr="00D662F8">
        <w:rPr>
          <w:rFonts w:ascii="Times New Roman" w:hAnsi="Times New Roman" w:cs="Times New Roman"/>
          <w:sz w:val="28"/>
        </w:rPr>
        <w:t>Диметилглиоксим;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7</w:t>
      </w:r>
      <w:r w:rsidR="006438D7" w:rsidRPr="00D662F8">
        <w:rPr>
          <w:rFonts w:ascii="Times New Roman" w:hAnsi="Times New Roman" w:cs="Times New Roman"/>
          <w:sz w:val="28"/>
        </w:rPr>
        <w:t xml:space="preserve">7. </w:t>
      </w:r>
    </w:p>
    <w:p w:rsidR="0048125D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Какой метод сочетают с органическими реагентами для хемилюминесц</w:t>
      </w:r>
      <w:r w:rsidR="0048125D" w:rsidRPr="00D662F8">
        <w:rPr>
          <w:rFonts w:ascii="Times New Roman" w:hAnsi="Times New Roman" w:cs="Times New Roman"/>
          <w:sz w:val="28"/>
        </w:rPr>
        <w:t xml:space="preserve">ентного определения марганца?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Люминол-пероксидазная система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Реакция Фентона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Окисление люцигенина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48125D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Взаимодействие с родамином B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</w:rPr>
        <w:t xml:space="preserve"> Восстановление</w:t>
      </w:r>
      <w:r w:rsidR="00267259" w:rsidRPr="00D662F8">
        <w:rPr>
          <w:rFonts w:ascii="Times New Roman" w:hAnsi="Times New Roman" w:cs="Times New Roman"/>
          <w:sz w:val="28"/>
        </w:rPr>
        <w:t xml:space="preserve"> люцигенина;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7</w:t>
      </w:r>
      <w:r w:rsidR="006438D7" w:rsidRPr="00D662F8">
        <w:rPr>
          <w:rFonts w:ascii="Times New Roman" w:hAnsi="Times New Roman" w:cs="Times New Roman"/>
          <w:sz w:val="28"/>
        </w:rPr>
        <w:t xml:space="preserve">8. </w:t>
      </w:r>
    </w:p>
    <w:p w:rsidR="00911A52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Какой реагент требует защиты о</w:t>
      </w:r>
      <w:r w:rsidR="00911A52" w:rsidRPr="00D662F8">
        <w:rPr>
          <w:rFonts w:ascii="Times New Roman" w:hAnsi="Times New Roman" w:cs="Times New Roman"/>
          <w:sz w:val="28"/>
        </w:rPr>
        <w:t xml:space="preserve">т света из-за фоторазложения?  </w:t>
      </w:r>
    </w:p>
    <w:p w:rsidR="00911A52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ЭДТА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911A52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>) Дитизон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Диметилглиоксим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Морин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</w:rPr>
        <w:t xml:space="preserve"> Ализарин;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7</w:t>
      </w:r>
      <w:r w:rsidR="006438D7" w:rsidRPr="00D662F8">
        <w:rPr>
          <w:rFonts w:ascii="Times New Roman" w:hAnsi="Times New Roman" w:cs="Times New Roman"/>
          <w:sz w:val="28"/>
        </w:rPr>
        <w:t xml:space="preserve">9.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органический реагент токсичен и требует работы в вытяжном шкафу?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1,10-Фенантролин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Купферон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911A52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 xml:space="preserve">) </w:t>
      </w:r>
      <w:r w:rsidRPr="00D662F8">
        <w:rPr>
          <w:rFonts w:ascii="Times New Roman" w:hAnsi="Times New Roman" w:cs="Times New Roman"/>
          <w:sz w:val="28"/>
        </w:rPr>
        <w:t>Тетраметилтиурамдисульфид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Калькон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  <w:r w:rsidR="00F33334" w:rsidRPr="00D662F8">
        <w:rPr>
          <w:rFonts w:ascii="Times New Roman" w:hAnsi="Times New Roman" w:cs="Times New Roman"/>
          <w:sz w:val="28"/>
        </w:rPr>
        <w:t>Диметилглиоксим;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8</w:t>
      </w:r>
      <w:r w:rsidR="006438D7" w:rsidRPr="00D662F8">
        <w:rPr>
          <w:rFonts w:ascii="Times New Roman" w:hAnsi="Times New Roman" w:cs="Times New Roman"/>
          <w:sz w:val="28"/>
        </w:rPr>
        <w:t xml:space="preserve">0.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Кто впервые синтезировал дитизон и предложил его для анализа металлов?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Альфред Вернер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911A52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>) Эмиль Фишер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Герхард Шварценбах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Фриц Прегль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</w:rPr>
        <w:t xml:space="preserve"> Грисса-Илошвая;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8</w:t>
      </w:r>
      <w:r w:rsidR="006438D7" w:rsidRPr="00D662F8">
        <w:rPr>
          <w:rFonts w:ascii="Times New Roman" w:hAnsi="Times New Roman" w:cs="Times New Roman"/>
          <w:sz w:val="28"/>
        </w:rPr>
        <w:t xml:space="preserve">1.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используют для определения железа в вине?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1,10-Фенантролин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Дитизон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Сульфарсазен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ЭДТА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  <w:r w:rsidR="00F33334" w:rsidRPr="00D662F8">
        <w:rPr>
          <w:rFonts w:ascii="Times New Roman" w:hAnsi="Times New Roman" w:cs="Times New Roman"/>
          <w:sz w:val="28"/>
          <w:szCs w:val="28"/>
        </w:rPr>
        <w:t>α – нитроза – β – нафтол;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8</w:t>
      </w:r>
      <w:r w:rsidR="006438D7" w:rsidRPr="00D662F8">
        <w:rPr>
          <w:rFonts w:ascii="Times New Roman" w:hAnsi="Times New Roman" w:cs="Times New Roman"/>
          <w:sz w:val="28"/>
        </w:rPr>
        <w:t xml:space="preserve">2.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металл определяют в молоке с помощью реагента диэтилдитиокарбамата?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Свинец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Медь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Цинк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Кальций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</w:rPr>
        <w:t xml:space="preserve"> Натрий;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39033C" w:rsidRPr="00D662F8">
        <w:rPr>
          <w:rFonts w:ascii="Times New Roman" w:hAnsi="Times New Roman" w:cs="Times New Roman"/>
          <w:sz w:val="28"/>
        </w:rPr>
        <w:t>8</w:t>
      </w:r>
      <w:r w:rsidR="006438D7" w:rsidRPr="00D662F8">
        <w:rPr>
          <w:rFonts w:ascii="Times New Roman" w:hAnsi="Times New Roman" w:cs="Times New Roman"/>
          <w:sz w:val="28"/>
        </w:rPr>
        <w:t xml:space="preserve">3.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модифицируют наночастицами золота для определения ртути?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Дитизон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Тетратиафульвален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FB44BE" w:rsidRPr="00D662F8">
        <w:rPr>
          <w:rFonts w:ascii="Times New Roman" w:hAnsi="Times New Roman" w:cs="Times New Roman"/>
          <w:sz w:val="28"/>
        </w:rPr>
        <w:t>) Родамин 6G;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</w:p>
    <w:p w:rsidR="00C569EC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Фенантролин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  <w:r w:rsidR="00F33334" w:rsidRPr="00D662F8">
        <w:rPr>
          <w:rFonts w:ascii="Times New Roman" w:hAnsi="Times New Roman" w:cs="Times New Roman"/>
          <w:sz w:val="28"/>
          <w:szCs w:val="28"/>
        </w:rPr>
        <w:t>α – нитроза – β – нафтол;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84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параметр характеризует способность реагента реагировать только с одним ионом в смеси?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Селективность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Чувствительность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Специфичность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6F38CE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Устойчивость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</w:rPr>
        <w:t xml:space="preserve"> Концентрации;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85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фактор определяет выбор органического реагента для анализа?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Цвет реагента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Растворимость комплекса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Наличие азота в структуре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Все перечисленные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</w:rPr>
        <w:t xml:space="preserve"> Температура;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86</w:t>
      </w:r>
      <w:r w:rsidR="003C0167" w:rsidRPr="00D662F8">
        <w:rPr>
          <w:rFonts w:ascii="Times New Roman" w:hAnsi="Times New Roman" w:cs="Times New Roman"/>
          <w:sz w:val="28"/>
        </w:rPr>
        <w:t>.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класс реагентов НЕ относится к органическим?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Азосоединения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Комплексоны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Дитизоны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Карбонаты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</w:rPr>
        <w:t xml:space="preserve"> Карбоксильная группа;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87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комплексон образует комплексы с металлами в соотношении 1:1?  </w:t>
      </w:r>
    </w:p>
    <w:p w:rsidR="006438D7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ЭДТА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911A52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ДТПА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911A52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>) НТА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911A5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Все перечисленные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</w:rPr>
        <w:t xml:space="preserve"> Комплексон </w:t>
      </w:r>
      <w:r w:rsidR="00F33334" w:rsidRPr="00D662F8">
        <w:rPr>
          <w:rFonts w:ascii="Times New Roman" w:hAnsi="Times New Roman" w:cs="Times New Roman"/>
          <w:sz w:val="28"/>
          <w:lang w:val="en-US"/>
        </w:rPr>
        <w:t>II</w:t>
      </w:r>
      <w:r w:rsidR="00F33334" w:rsidRPr="00D662F8">
        <w:rPr>
          <w:rFonts w:ascii="Times New Roman" w:hAnsi="Times New Roman" w:cs="Times New Roman"/>
          <w:sz w:val="28"/>
        </w:rPr>
        <w:t>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88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Почему ЭДТА не используют для титрования ионов Na⁺ и K⁺?  </w:t>
      </w:r>
    </w:p>
    <w:p w:rsidR="00377EA2" w:rsidRPr="00D662F8" w:rsidRDefault="00377EA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Они не образуют комплексы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377EA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Комплексы неустойчивы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377EA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Реакция слишком медленная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377EA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Нет подходящих индикаторов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C4795D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377EA2" w:rsidRPr="00D662F8">
        <w:rPr>
          <w:rFonts w:ascii="Times New Roman" w:hAnsi="Times New Roman" w:cs="Times New Roman"/>
          <w:sz w:val="28"/>
        </w:rPr>
        <w:t xml:space="preserve"> </w:t>
      </w:r>
      <w:r w:rsidR="00F33334" w:rsidRPr="00D662F8">
        <w:rPr>
          <w:rFonts w:ascii="Times New Roman" w:hAnsi="Times New Roman" w:cs="Times New Roman"/>
          <w:sz w:val="28"/>
        </w:rPr>
        <w:t xml:space="preserve">Реакция слишком быстрая;  </w:t>
      </w:r>
      <w:r w:rsidR="00377EA2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89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индикатор меняет цвет с синего на красный при титровании Mg²⁺ ЭДТА?  </w:t>
      </w:r>
    </w:p>
    <w:p w:rsidR="00377EA2" w:rsidRPr="00D662F8" w:rsidRDefault="00377EA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Эриохром черный Т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377EA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Мурексид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377EA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Ксиленоловый оранжевый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377EA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FB44BE" w:rsidRPr="00D662F8">
        <w:rPr>
          <w:rFonts w:ascii="Times New Roman" w:hAnsi="Times New Roman" w:cs="Times New Roman"/>
          <w:sz w:val="28"/>
        </w:rPr>
        <w:t>) Калькон;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  <w:r w:rsidR="00F33334" w:rsidRPr="00D662F8">
        <w:rPr>
          <w:rFonts w:ascii="Times New Roman" w:hAnsi="Times New Roman" w:cs="Times New Roman"/>
          <w:sz w:val="28"/>
          <w:szCs w:val="28"/>
        </w:rPr>
        <w:t>α – нитроза – β – нафтол;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90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используют для определения кобальта в виде зеленого комплекса?  </w:t>
      </w:r>
    </w:p>
    <w:p w:rsidR="006438D7" w:rsidRPr="00D662F8" w:rsidRDefault="00377EA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$A</w:t>
      </w:r>
      <w:r w:rsidR="006438D7" w:rsidRPr="00D662F8">
        <w:rPr>
          <w:rFonts w:ascii="Times New Roman" w:hAnsi="Times New Roman" w:cs="Times New Roman"/>
          <w:sz w:val="28"/>
        </w:rPr>
        <w:t>) Диметилглиоксим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377EA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Нитрозо-R-соль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377EA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Сульфарсазен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377EA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FB44BE" w:rsidRPr="00D662F8">
        <w:rPr>
          <w:rFonts w:ascii="Times New Roman" w:hAnsi="Times New Roman" w:cs="Times New Roman"/>
          <w:sz w:val="28"/>
        </w:rPr>
        <w:t>) Купферон;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  <w:r w:rsidR="00F33334" w:rsidRPr="00D662F8">
        <w:rPr>
          <w:rFonts w:ascii="Times New Roman" w:hAnsi="Times New Roman" w:cs="Times New Roman"/>
          <w:sz w:val="28"/>
        </w:rPr>
        <w:t>Калькон;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@</w:t>
      </w:r>
      <w:r w:rsidR="00C4795D" w:rsidRPr="00D662F8">
        <w:rPr>
          <w:rFonts w:ascii="Times New Roman" w:hAnsi="Times New Roman" w:cs="Times New Roman"/>
          <w:sz w:val="28"/>
        </w:rPr>
        <w:t>91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797868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металл дает желтое окрашивание </w:t>
      </w:r>
      <w:r w:rsidR="00797868" w:rsidRPr="00D662F8">
        <w:rPr>
          <w:rFonts w:ascii="Times New Roman" w:hAnsi="Times New Roman" w:cs="Times New Roman"/>
          <w:sz w:val="28"/>
        </w:rPr>
        <w:t xml:space="preserve">с пара-нитрозодиэтиланилином?  </w:t>
      </w:r>
    </w:p>
    <w:p w:rsidR="00797868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Железо(III)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Медь(II)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Кобальт(II)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Никель(II)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</w:rPr>
        <w:t xml:space="preserve"> Алюминий;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92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pH оптимален для реакции меди с купфероном?  </w:t>
      </w:r>
    </w:p>
    <w:p w:rsidR="006438D7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1–3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5–7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797868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>) 9–11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12–14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</w:rPr>
        <w:t xml:space="preserve"> 2–5;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93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используют для экстракции кадмия из кислых растворов?  </w:t>
      </w:r>
    </w:p>
    <w:p w:rsidR="006438D7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Дитизон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 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Диметилглиоксим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 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8-Гидроксихинолин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 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ЭДТА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</w:rPr>
        <w:t xml:space="preserve"> </w:t>
      </w:r>
      <w:r w:rsidR="00F33334" w:rsidRPr="00D662F8">
        <w:rPr>
          <w:rFonts w:ascii="Times New Roman" w:hAnsi="Times New Roman" w:cs="Times New Roman"/>
          <w:sz w:val="28"/>
          <w:szCs w:val="28"/>
        </w:rPr>
        <w:t>α – нитроза – β – нафтол;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94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цвет имеет комплекс цинка с дитизоном в CCl₄?  </w:t>
      </w:r>
    </w:p>
    <w:p w:rsidR="006438D7" w:rsidRPr="00D662F8" w:rsidRDefault="004F737B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Красный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F737B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Зеленый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F737B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 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Синий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4F737B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 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Желтый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</w:rPr>
        <w:t xml:space="preserve"> Оранжевый;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95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Почему дитизон хранят в темноте?  </w:t>
      </w:r>
    </w:p>
    <w:p w:rsidR="004F737B" w:rsidRPr="00D662F8" w:rsidRDefault="004F737B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Токсичен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F737B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Окисляется на свету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4F737B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  <w:szCs w:val="28"/>
        </w:rPr>
        <w:t>) Гигроскопичен</w:t>
      </w:r>
      <w:r w:rsidR="00FB44BE" w:rsidRPr="00D662F8">
        <w:rPr>
          <w:rFonts w:ascii="Times New Roman" w:hAnsi="Times New Roman" w:cs="Times New Roman"/>
          <w:sz w:val="28"/>
          <w:szCs w:val="28"/>
        </w:rPr>
        <w:t>;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69EC" w:rsidRPr="00D662F8" w:rsidRDefault="004F737B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  <w:szCs w:val="28"/>
        </w:rPr>
        <w:t>) Летуч</w:t>
      </w:r>
      <w:r w:rsidR="00FB44BE" w:rsidRPr="00D662F8">
        <w:rPr>
          <w:rFonts w:ascii="Times New Roman" w:hAnsi="Times New Roman" w:cs="Times New Roman"/>
          <w:sz w:val="28"/>
          <w:szCs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  <w:szCs w:val="28"/>
        </w:rPr>
        <w:t xml:space="preserve"> Твердый;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@</w:t>
      </w:r>
      <w:r w:rsidR="00C4795D" w:rsidRPr="00D662F8">
        <w:rPr>
          <w:rFonts w:ascii="Times New Roman" w:hAnsi="Times New Roman" w:cs="Times New Roman"/>
          <w:sz w:val="28"/>
          <w:szCs w:val="28"/>
        </w:rPr>
        <w:t>96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 xml:space="preserve">Какой реагент используют для определения бериллия с зеленой флуоресценцией?  </w:t>
      </w:r>
    </w:p>
    <w:p w:rsidR="006438D7" w:rsidRPr="00D662F8" w:rsidRDefault="004F737B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  <w:szCs w:val="28"/>
        </w:rPr>
        <w:t>) Морин</w:t>
      </w:r>
      <w:r w:rsidR="00FB44BE" w:rsidRPr="00D662F8">
        <w:rPr>
          <w:rFonts w:ascii="Times New Roman" w:hAnsi="Times New Roman" w:cs="Times New Roman"/>
          <w:sz w:val="28"/>
          <w:szCs w:val="28"/>
        </w:rPr>
        <w:t>;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438D7" w:rsidRPr="00D662F8" w:rsidRDefault="004F737B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  <w:szCs w:val="28"/>
        </w:rPr>
        <w:t>) 8-Гидроксихинолин</w:t>
      </w:r>
      <w:r w:rsidR="00FB44BE" w:rsidRPr="00D662F8">
        <w:rPr>
          <w:rFonts w:ascii="Times New Roman" w:hAnsi="Times New Roman" w:cs="Times New Roman"/>
          <w:sz w:val="28"/>
          <w:szCs w:val="28"/>
        </w:rPr>
        <w:t>;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F737B" w:rsidRPr="00D662F8" w:rsidRDefault="004F737B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  <w:szCs w:val="28"/>
        </w:rPr>
        <w:t>) Люминоген</w:t>
      </w:r>
      <w:r w:rsidR="00FB44BE" w:rsidRPr="00D662F8">
        <w:rPr>
          <w:rFonts w:ascii="Times New Roman" w:hAnsi="Times New Roman" w:cs="Times New Roman"/>
          <w:sz w:val="28"/>
          <w:szCs w:val="28"/>
        </w:rPr>
        <w:t>;</w:t>
      </w:r>
      <w:r w:rsidRPr="00D662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69EC" w:rsidRPr="00D662F8" w:rsidRDefault="004F737B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  <w:szCs w:val="28"/>
        </w:rPr>
        <w:t>) ЭДТА</w:t>
      </w:r>
      <w:r w:rsidR="00FB44BE" w:rsidRPr="00D662F8">
        <w:rPr>
          <w:rFonts w:ascii="Times New Roman" w:hAnsi="Times New Roman" w:cs="Times New Roman"/>
          <w:sz w:val="28"/>
          <w:szCs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$E)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 </w:t>
      </w:r>
      <w:r w:rsidR="00F33334" w:rsidRPr="00D662F8">
        <w:rPr>
          <w:rFonts w:ascii="Times New Roman" w:hAnsi="Times New Roman" w:cs="Times New Roman"/>
          <w:sz w:val="28"/>
          <w:szCs w:val="28"/>
        </w:rPr>
        <w:t>α – нитроза – β – нафтол;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@</w:t>
      </w:r>
      <w:r w:rsidR="00C4795D" w:rsidRPr="00D662F8">
        <w:rPr>
          <w:rFonts w:ascii="Times New Roman" w:hAnsi="Times New Roman" w:cs="Times New Roman"/>
          <w:sz w:val="28"/>
          <w:szCs w:val="28"/>
        </w:rPr>
        <w:t>97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 xml:space="preserve">Какой металл определяют с помощью арсеназо III в ультрафиолетовом свете?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  <w:szCs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  <w:szCs w:val="28"/>
        </w:rPr>
        <w:t>Уран</w:t>
      </w:r>
      <w:r w:rsidR="00FB44BE" w:rsidRPr="00D662F8">
        <w:rPr>
          <w:rFonts w:ascii="Times New Roman" w:hAnsi="Times New Roman" w:cs="Times New Roman"/>
          <w:sz w:val="28"/>
          <w:szCs w:val="28"/>
        </w:rPr>
        <w:t>;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  <w:szCs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  <w:szCs w:val="28"/>
        </w:rPr>
        <w:t>Железо</w:t>
      </w:r>
      <w:r w:rsidR="00FB44BE" w:rsidRPr="00D662F8">
        <w:rPr>
          <w:rFonts w:ascii="Times New Roman" w:hAnsi="Times New Roman" w:cs="Times New Roman"/>
          <w:sz w:val="28"/>
          <w:szCs w:val="28"/>
        </w:rPr>
        <w:t>;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  <w:szCs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  <w:szCs w:val="28"/>
        </w:rPr>
        <w:t>Медь</w:t>
      </w:r>
      <w:r w:rsidR="00FB44BE" w:rsidRPr="00D662F8">
        <w:rPr>
          <w:rFonts w:ascii="Times New Roman" w:hAnsi="Times New Roman" w:cs="Times New Roman"/>
          <w:sz w:val="28"/>
          <w:szCs w:val="28"/>
        </w:rPr>
        <w:t>;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69EC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  <w:szCs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  <w:szCs w:val="28"/>
        </w:rPr>
        <w:t>Цинк</w:t>
      </w:r>
      <w:r w:rsidR="00FB44BE" w:rsidRPr="00D662F8">
        <w:rPr>
          <w:rFonts w:ascii="Times New Roman" w:hAnsi="Times New Roman" w:cs="Times New Roman"/>
          <w:sz w:val="28"/>
          <w:szCs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$E)</w:t>
      </w:r>
      <w:r w:rsidR="00F33334" w:rsidRPr="00D662F8">
        <w:rPr>
          <w:rFonts w:ascii="Times New Roman" w:hAnsi="Times New Roman" w:cs="Times New Roman"/>
          <w:sz w:val="28"/>
          <w:szCs w:val="28"/>
        </w:rPr>
        <w:t xml:space="preserve"> Никель;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@</w:t>
      </w:r>
      <w:r w:rsidR="00C4795D" w:rsidRPr="00D662F8">
        <w:rPr>
          <w:rFonts w:ascii="Times New Roman" w:hAnsi="Times New Roman" w:cs="Times New Roman"/>
          <w:sz w:val="28"/>
          <w:szCs w:val="28"/>
        </w:rPr>
        <w:t>98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 xml:space="preserve">Какой реагент применяют для люминесцентного анализа редкоземельных элементов?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  <w:szCs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  <w:szCs w:val="28"/>
        </w:rPr>
        <w:t>ТТА (тенойлтрифторацетон)</w:t>
      </w:r>
      <w:r w:rsidR="00FB44BE" w:rsidRPr="00D662F8">
        <w:rPr>
          <w:rFonts w:ascii="Times New Roman" w:hAnsi="Times New Roman" w:cs="Times New Roman"/>
          <w:sz w:val="28"/>
          <w:szCs w:val="28"/>
        </w:rPr>
        <w:t>;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  <w:szCs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  <w:szCs w:val="28"/>
        </w:rPr>
        <w:t>Дитизон</w:t>
      </w:r>
      <w:r w:rsidR="00FB44BE" w:rsidRPr="00D662F8">
        <w:rPr>
          <w:rFonts w:ascii="Times New Roman" w:hAnsi="Times New Roman" w:cs="Times New Roman"/>
          <w:sz w:val="28"/>
          <w:szCs w:val="28"/>
        </w:rPr>
        <w:t>;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  <w:szCs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  <w:szCs w:val="28"/>
        </w:rPr>
        <w:t>Фенантролин</w:t>
      </w:r>
      <w:r w:rsidR="00FB44BE" w:rsidRPr="00D662F8">
        <w:rPr>
          <w:rFonts w:ascii="Times New Roman" w:hAnsi="Times New Roman" w:cs="Times New Roman"/>
          <w:sz w:val="28"/>
          <w:szCs w:val="28"/>
        </w:rPr>
        <w:t>;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$</w:t>
      </w:r>
      <w:r w:rsidRPr="00D662F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  <w:szCs w:val="28"/>
        </w:rPr>
        <w:t xml:space="preserve">) </w:t>
      </w:r>
      <w:r w:rsidR="00FB44BE" w:rsidRPr="00D662F8">
        <w:rPr>
          <w:rFonts w:ascii="Times New Roman" w:hAnsi="Times New Roman" w:cs="Times New Roman"/>
          <w:sz w:val="28"/>
          <w:szCs w:val="28"/>
        </w:rPr>
        <w:t>Купферон;</w:t>
      </w:r>
    </w:p>
    <w:p w:rsidR="00C569EC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$E)</w:t>
      </w:r>
      <w:r w:rsidR="00670E44" w:rsidRPr="00D662F8">
        <w:rPr>
          <w:rFonts w:ascii="Times New Roman" w:hAnsi="Times New Roman" w:cs="Times New Roman"/>
          <w:sz w:val="28"/>
          <w:szCs w:val="28"/>
        </w:rPr>
        <w:t xml:space="preserve"> α – нитроза – β – нафтол;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>@</w:t>
      </w:r>
      <w:r w:rsidR="00C4795D" w:rsidRPr="00D662F8">
        <w:rPr>
          <w:rFonts w:ascii="Times New Roman" w:hAnsi="Times New Roman" w:cs="Times New Roman"/>
          <w:sz w:val="28"/>
          <w:szCs w:val="28"/>
        </w:rPr>
        <w:t>99</w:t>
      </w:r>
      <w:r w:rsidR="006438D7" w:rsidRPr="00D662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662F8">
        <w:rPr>
          <w:rFonts w:ascii="Times New Roman" w:hAnsi="Times New Roman" w:cs="Times New Roman"/>
          <w:sz w:val="28"/>
          <w:szCs w:val="28"/>
        </w:rPr>
        <w:t xml:space="preserve">Какой растворитель используют для экстракции комплексов с 8-гидроксихинолином?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Хлороформ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Вода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FB44BE" w:rsidRPr="00D662F8">
        <w:rPr>
          <w:rFonts w:ascii="Times New Roman" w:hAnsi="Times New Roman" w:cs="Times New Roman"/>
          <w:sz w:val="28"/>
        </w:rPr>
        <w:t>Этанол;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</w:p>
    <w:p w:rsidR="00C569EC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Гексан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70E44" w:rsidRPr="00D662F8">
        <w:rPr>
          <w:rFonts w:ascii="Times New Roman" w:hAnsi="Times New Roman" w:cs="Times New Roman"/>
          <w:sz w:val="28"/>
        </w:rPr>
        <w:t xml:space="preserve"> Бензол;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100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применяют в ионообменной хроматографии для разделения металлов?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ЭДТА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Дитизон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Диметилглиоксим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Мурексид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  <w:r w:rsidR="00670E44" w:rsidRPr="00D662F8">
        <w:rPr>
          <w:rFonts w:ascii="Times New Roman" w:hAnsi="Times New Roman" w:cs="Times New Roman"/>
          <w:sz w:val="28"/>
        </w:rPr>
        <w:t>Морин;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101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 разделить медь и никель с помощью органических реагентов?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Экстракция дитизоном при pH 2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Осаждение диметилглиоксимом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Титрование ЭДТА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Все варианты верны</w:t>
      </w:r>
      <w:r w:rsidR="00C569EC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  <w:r w:rsidR="00670E44" w:rsidRPr="00D662F8">
        <w:rPr>
          <w:rFonts w:ascii="Times New Roman" w:hAnsi="Times New Roman" w:cs="Times New Roman"/>
          <w:sz w:val="28"/>
        </w:rPr>
        <w:t>Индикатор Эриохром темно синий;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102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наноматериал усиливает сигнал при определении ртути дитизоном?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Наночастицы золота</w:t>
      </w:r>
      <w:r w:rsidR="006F38CE">
        <w:rPr>
          <w:rFonts w:ascii="Times New Roman" w:hAnsi="Times New Roman" w:cs="Times New Roman"/>
          <w:sz w:val="28"/>
          <w:lang w:val="en-US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Графен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Квантовые точки</w:t>
      </w:r>
      <w:r w:rsidR="00C569EC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0C4672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C569EC" w:rsidRPr="00D662F8">
        <w:rPr>
          <w:rFonts w:ascii="Times New Roman" w:hAnsi="Times New Roman" w:cs="Times New Roman"/>
          <w:sz w:val="28"/>
          <w:lang w:val="en-US"/>
        </w:rPr>
        <w:t>D</w:t>
      </w:r>
      <w:r w:rsidR="00C569EC" w:rsidRPr="00D662F8">
        <w:rPr>
          <w:rFonts w:ascii="Times New Roman" w:hAnsi="Times New Roman" w:cs="Times New Roman"/>
          <w:sz w:val="28"/>
        </w:rPr>
        <w:t>) Углеродные</w:t>
      </w:r>
      <w:r w:rsidR="006438D7" w:rsidRPr="00D662F8">
        <w:rPr>
          <w:rFonts w:ascii="Times New Roman" w:hAnsi="Times New Roman" w:cs="Times New Roman"/>
          <w:sz w:val="28"/>
        </w:rPr>
        <w:t xml:space="preserve"> нанотрубки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70E44" w:rsidRPr="00D662F8">
        <w:rPr>
          <w:rFonts w:ascii="Times New Roman" w:hAnsi="Times New Roman" w:cs="Times New Roman"/>
          <w:sz w:val="28"/>
        </w:rPr>
        <w:t xml:space="preserve"> Других незнаю;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103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метод сочетают с органическими реагентами для анализа следовых количеств металлов?  </w:t>
      </w:r>
    </w:p>
    <w:p w:rsidR="006438D7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FB44BE" w:rsidRPr="00D662F8">
        <w:rPr>
          <w:rFonts w:ascii="Times New Roman" w:hAnsi="Times New Roman" w:cs="Times New Roman"/>
          <w:sz w:val="28"/>
        </w:rPr>
        <w:t>ICP-MS</w:t>
      </w:r>
      <w:r w:rsidR="00C27659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</w:p>
    <w:p w:rsidR="006438D7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6438D7" w:rsidRPr="00D662F8">
        <w:rPr>
          <w:rFonts w:ascii="Times New Roman" w:hAnsi="Times New Roman" w:cs="Times New Roman"/>
          <w:sz w:val="28"/>
        </w:rPr>
        <w:t>ИК-спектроскопия</w:t>
      </w:r>
      <w:r w:rsidR="00C27659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FB44BE" w:rsidRPr="00D662F8">
        <w:rPr>
          <w:rFonts w:ascii="Times New Roman" w:hAnsi="Times New Roman" w:cs="Times New Roman"/>
          <w:sz w:val="28"/>
        </w:rPr>
        <w:t>ЯМР</w:t>
      </w:r>
      <w:r w:rsidR="00C27659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797868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 xml:space="preserve">) </w:t>
      </w:r>
      <w:r w:rsidR="00C27659" w:rsidRPr="00D662F8">
        <w:rPr>
          <w:rFonts w:ascii="Times New Roman" w:hAnsi="Times New Roman" w:cs="Times New Roman"/>
          <w:sz w:val="28"/>
        </w:rPr>
        <w:t>ТG</w:t>
      </w:r>
      <w:r w:rsidR="00C27659" w:rsidRPr="00D662F8">
        <w:rPr>
          <w:rFonts w:ascii="Times New Roman" w:hAnsi="Times New Roman" w:cs="Times New Roman"/>
          <w:sz w:val="28"/>
          <w:lang w:val="en-US"/>
        </w:rPr>
        <w:t>A</w:t>
      </w:r>
      <w:r w:rsidR="00C27659" w:rsidRPr="00D662F8">
        <w:rPr>
          <w:rFonts w:ascii="Times New Roman" w:hAnsi="Times New Roman" w:cs="Times New Roman"/>
          <w:sz w:val="28"/>
        </w:rPr>
        <w:t>;</w:t>
      </w:r>
    </w:p>
    <w:p w:rsidR="00C569EC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70E44" w:rsidRPr="00D662F8">
        <w:rPr>
          <w:rFonts w:ascii="Times New Roman" w:hAnsi="Times New Roman" w:cs="Times New Roman"/>
          <w:sz w:val="28"/>
        </w:rPr>
        <w:t xml:space="preserve"> ЭПР;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104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 утилизируют отработанный дитизон?  </w:t>
      </w:r>
    </w:p>
    <w:p w:rsidR="006438D7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Сжигание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Ней</w:t>
      </w:r>
      <w:r w:rsidR="00FB44BE" w:rsidRPr="00D662F8">
        <w:rPr>
          <w:rFonts w:ascii="Times New Roman" w:hAnsi="Times New Roman" w:cs="Times New Roman"/>
          <w:sz w:val="28"/>
        </w:rPr>
        <w:t>трализация щелочью и фильтрация;</w:t>
      </w:r>
      <w:r w:rsidR="006438D7" w:rsidRPr="00D662F8">
        <w:rPr>
          <w:rFonts w:ascii="Times New Roman" w:hAnsi="Times New Roman" w:cs="Times New Roman"/>
          <w:sz w:val="28"/>
        </w:rPr>
        <w:t xml:space="preserve"> </w:t>
      </w:r>
    </w:p>
    <w:p w:rsidR="006438D7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Выброс в канализацию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Закапывание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  <w:r w:rsidR="00670E44" w:rsidRPr="00D662F8">
        <w:rPr>
          <w:rFonts w:ascii="Times New Roman" w:hAnsi="Times New Roman" w:cs="Times New Roman"/>
          <w:sz w:val="28"/>
        </w:rPr>
        <w:t xml:space="preserve">Размельчает; 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105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B3050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Какой реагент считается экологически б</w:t>
      </w:r>
      <w:r w:rsidR="006B3050" w:rsidRPr="00D662F8">
        <w:rPr>
          <w:rFonts w:ascii="Times New Roman" w:hAnsi="Times New Roman" w:cs="Times New Roman"/>
          <w:sz w:val="28"/>
        </w:rPr>
        <w:t>езопасной альтернативой ЭДТА?  $</w:t>
      </w:r>
      <w:r w:rsidR="006B3050" w:rsidRPr="00D662F8">
        <w:rPr>
          <w:rFonts w:ascii="Times New Roman" w:hAnsi="Times New Roman" w:cs="Times New Roman"/>
          <w:sz w:val="28"/>
          <w:lang w:val="en-US"/>
        </w:rPr>
        <w:t>A</w:t>
      </w:r>
      <w:r w:rsidRPr="00D662F8">
        <w:rPr>
          <w:rFonts w:ascii="Times New Roman" w:hAnsi="Times New Roman" w:cs="Times New Roman"/>
          <w:sz w:val="28"/>
        </w:rPr>
        <w:t>) Ими</w:t>
      </w:r>
      <w:r w:rsidR="006B3050" w:rsidRPr="00D662F8">
        <w:rPr>
          <w:rFonts w:ascii="Times New Roman" w:hAnsi="Times New Roman" w:cs="Times New Roman"/>
          <w:sz w:val="28"/>
        </w:rPr>
        <w:t>нодисукциновая кислота (IDSA)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B3050" w:rsidRPr="00D662F8">
        <w:rPr>
          <w:rFonts w:ascii="Times New Roman" w:hAnsi="Times New Roman" w:cs="Times New Roman"/>
          <w:sz w:val="28"/>
        </w:rPr>
        <w:t xml:space="preserve">  </w:t>
      </w:r>
    </w:p>
    <w:p w:rsidR="006B3050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>) Диметилглиоксим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Сульфарсазен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Морин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B3050" w:rsidRPr="00D662F8">
        <w:rPr>
          <w:rFonts w:ascii="Times New Roman" w:hAnsi="Times New Roman" w:cs="Times New Roman"/>
          <w:sz w:val="28"/>
        </w:rPr>
        <w:t xml:space="preserve"> </w:t>
      </w:r>
      <w:r w:rsidR="00670E44" w:rsidRPr="00D662F8">
        <w:rPr>
          <w:rFonts w:ascii="Times New Roman" w:hAnsi="Times New Roman" w:cs="Times New Roman"/>
          <w:sz w:val="28"/>
          <w:szCs w:val="28"/>
        </w:rPr>
        <w:t>α – нитроза – β – нафтол;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106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Кто ввел термин «хелатный эффект»?  </w:t>
      </w:r>
    </w:p>
    <w:p w:rsidR="006438D7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Герхард Шварценбах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Альфред Вернер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Лайнус Полинг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Pr="00D662F8">
        <w:rPr>
          <w:rFonts w:ascii="Times New Roman" w:hAnsi="Times New Roman" w:cs="Times New Roman"/>
          <w:sz w:val="28"/>
        </w:rPr>
        <w:t>) Эмиль Фишер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0E44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B3050" w:rsidRPr="00D662F8">
        <w:rPr>
          <w:rFonts w:ascii="Times New Roman" w:hAnsi="Times New Roman" w:cs="Times New Roman"/>
          <w:sz w:val="28"/>
        </w:rPr>
        <w:t xml:space="preserve"> </w:t>
      </w:r>
      <w:r w:rsidR="00670E44" w:rsidRPr="00D662F8">
        <w:rPr>
          <w:rFonts w:ascii="Times New Roman" w:hAnsi="Times New Roman" w:cs="Times New Roman"/>
          <w:sz w:val="28"/>
          <w:szCs w:val="28"/>
        </w:rPr>
        <w:t>Г. Кнорре;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lastRenderedPageBreak/>
        <w:t>@</w:t>
      </w:r>
      <w:r w:rsidR="00C4795D" w:rsidRPr="00D662F8">
        <w:rPr>
          <w:rFonts w:ascii="Times New Roman" w:hAnsi="Times New Roman" w:cs="Times New Roman"/>
          <w:sz w:val="28"/>
        </w:rPr>
        <w:t>107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использовали для определения кобальта в XIX веке?  </w:t>
      </w:r>
    </w:p>
    <w:p w:rsidR="006438D7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$A</w:t>
      </w:r>
      <w:r w:rsidR="006438D7" w:rsidRPr="00D662F8">
        <w:rPr>
          <w:rFonts w:ascii="Times New Roman" w:hAnsi="Times New Roman" w:cs="Times New Roman"/>
          <w:sz w:val="28"/>
        </w:rPr>
        <w:t>) α-Нитрозо-β-нафтол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Дитизон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B3050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Pr="00D662F8">
        <w:rPr>
          <w:rFonts w:ascii="Times New Roman" w:hAnsi="Times New Roman" w:cs="Times New Roman"/>
          <w:sz w:val="28"/>
        </w:rPr>
        <w:t>) ЭДТА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Фенантролин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Pr="00D662F8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670E44" w:rsidRPr="00D662F8">
        <w:rPr>
          <w:rFonts w:ascii="Times New Roman" w:hAnsi="Times New Roman" w:cs="Times New Roman"/>
          <w:sz w:val="28"/>
        </w:rPr>
        <w:t xml:space="preserve"> Ализарин;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108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438D7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 xml:space="preserve">Какой реагент применяют для контроля содержания железа в фармацевтических препаратах?  </w:t>
      </w:r>
    </w:p>
    <w:p w:rsidR="006438D7" w:rsidRPr="00D662F8" w:rsidRDefault="00E172F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$A</w:t>
      </w:r>
      <w:r w:rsidR="006438D7" w:rsidRPr="00D662F8">
        <w:rPr>
          <w:rFonts w:ascii="Times New Roman" w:hAnsi="Times New Roman" w:cs="Times New Roman"/>
          <w:sz w:val="28"/>
        </w:rPr>
        <w:t>) 1,10-Фенантролин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E172F0" w:rsidRPr="00D662F8">
        <w:rPr>
          <w:rFonts w:ascii="Times New Roman" w:hAnsi="Times New Roman" w:cs="Times New Roman"/>
          <w:sz w:val="28"/>
        </w:rPr>
        <w:t>B</w:t>
      </w:r>
      <w:r w:rsidR="006438D7" w:rsidRPr="00D662F8">
        <w:rPr>
          <w:rFonts w:ascii="Times New Roman" w:hAnsi="Times New Roman" w:cs="Times New Roman"/>
          <w:sz w:val="28"/>
        </w:rPr>
        <w:t>) Дитизон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E172F0" w:rsidRPr="00D662F8">
        <w:rPr>
          <w:rFonts w:ascii="Times New Roman" w:hAnsi="Times New Roman" w:cs="Times New Roman"/>
          <w:sz w:val="28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ЭДТА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="00E172F0" w:rsidRPr="00D662F8">
        <w:rPr>
          <w:rFonts w:ascii="Times New Roman" w:hAnsi="Times New Roman" w:cs="Times New Roman"/>
          <w:sz w:val="28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Морин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C569EC" w:rsidRPr="00D662F8">
        <w:rPr>
          <w:rFonts w:ascii="Times New Roman" w:hAnsi="Times New Roman" w:cs="Times New Roman"/>
          <w:sz w:val="28"/>
        </w:rPr>
        <w:t xml:space="preserve"> </w:t>
      </w:r>
    </w:p>
    <w:p w:rsidR="006438D7" w:rsidRPr="00CC1BCA" w:rsidRDefault="006906A1" w:rsidP="00672C7D">
      <w:pPr>
        <w:spacing w:after="0" w:line="276" w:lineRule="auto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$</w:t>
      </w:r>
      <w:r w:rsidR="00CC1BCA">
        <w:rPr>
          <w:rFonts w:ascii="Times New Roman" w:hAnsi="Times New Roman" w:cs="Times New Roman"/>
          <w:sz w:val="28"/>
          <w:lang w:val="en-US"/>
        </w:rPr>
        <w:t>E</w:t>
      </w:r>
      <w:r>
        <w:rPr>
          <w:rFonts w:ascii="Times New Roman" w:hAnsi="Times New Roman" w:cs="Times New Roman"/>
          <w:sz w:val="28"/>
        </w:rPr>
        <w:t>)</w:t>
      </w:r>
      <w:r w:rsidR="00CC1BCA">
        <w:rPr>
          <w:rFonts w:ascii="Times New Roman" w:hAnsi="Times New Roman" w:cs="Times New Roman"/>
          <w:sz w:val="28"/>
        </w:rPr>
        <w:t xml:space="preserve"> </w:t>
      </w:r>
      <w:r w:rsidR="00CC1BCA" w:rsidRPr="00D662F8">
        <w:rPr>
          <w:rFonts w:ascii="Times New Roman" w:hAnsi="Times New Roman" w:cs="Times New Roman"/>
          <w:sz w:val="28"/>
        </w:rPr>
        <w:t>Ализарин;</w:t>
      </w:r>
    </w:p>
    <w:p w:rsidR="003C0167" w:rsidRPr="00D662F8" w:rsidRDefault="00386AF4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@</w:t>
      </w:r>
      <w:r w:rsidR="00C4795D" w:rsidRPr="00D662F8">
        <w:rPr>
          <w:rFonts w:ascii="Times New Roman" w:hAnsi="Times New Roman" w:cs="Times New Roman"/>
          <w:sz w:val="28"/>
        </w:rPr>
        <w:t>109</w:t>
      </w:r>
      <w:r w:rsidR="006438D7" w:rsidRPr="00D662F8">
        <w:rPr>
          <w:rFonts w:ascii="Times New Roman" w:hAnsi="Times New Roman" w:cs="Times New Roman"/>
          <w:sz w:val="28"/>
        </w:rPr>
        <w:t xml:space="preserve">. </w:t>
      </w:r>
    </w:p>
    <w:p w:rsidR="006B3050" w:rsidRPr="00D662F8" w:rsidRDefault="006438D7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Как определ</w:t>
      </w:r>
      <w:r w:rsidR="006B3050" w:rsidRPr="00D662F8">
        <w:rPr>
          <w:rFonts w:ascii="Times New Roman" w:hAnsi="Times New Roman" w:cs="Times New Roman"/>
          <w:sz w:val="28"/>
        </w:rPr>
        <w:t xml:space="preserve">яют алюминий в питьевой воде?  </w:t>
      </w:r>
    </w:p>
    <w:p w:rsidR="006438D7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A</w:t>
      </w:r>
      <w:r w:rsidR="006438D7" w:rsidRPr="00D662F8">
        <w:rPr>
          <w:rFonts w:ascii="Times New Roman" w:hAnsi="Times New Roman" w:cs="Times New Roman"/>
          <w:sz w:val="28"/>
        </w:rPr>
        <w:t>) С эриохромцианином R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6B3050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B</w:t>
      </w:r>
      <w:r w:rsidRPr="00D662F8">
        <w:rPr>
          <w:rFonts w:ascii="Times New Roman" w:hAnsi="Times New Roman" w:cs="Times New Roman"/>
          <w:sz w:val="28"/>
        </w:rPr>
        <w:t>) С дитизоном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Pr="00D662F8">
        <w:rPr>
          <w:rFonts w:ascii="Times New Roman" w:hAnsi="Times New Roman" w:cs="Times New Roman"/>
          <w:sz w:val="28"/>
        </w:rPr>
        <w:t xml:space="preserve">  </w:t>
      </w:r>
    </w:p>
    <w:p w:rsidR="006438D7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C</w:t>
      </w:r>
      <w:r w:rsidR="006438D7" w:rsidRPr="00D662F8">
        <w:rPr>
          <w:rFonts w:ascii="Times New Roman" w:hAnsi="Times New Roman" w:cs="Times New Roman"/>
          <w:sz w:val="28"/>
        </w:rPr>
        <w:t>) С ЭДТА</w:t>
      </w:r>
      <w:r w:rsidR="00FB44BE" w:rsidRPr="00D662F8">
        <w:rPr>
          <w:rFonts w:ascii="Times New Roman" w:hAnsi="Times New Roman" w:cs="Times New Roman"/>
          <w:sz w:val="28"/>
        </w:rPr>
        <w:t>;</w:t>
      </w:r>
      <w:r w:rsidR="006438D7" w:rsidRPr="00D662F8">
        <w:rPr>
          <w:rFonts w:ascii="Times New Roman" w:hAnsi="Times New Roman" w:cs="Times New Roman"/>
          <w:sz w:val="28"/>
        </w:rPr>
        <w:t xml:space="preserve">  </w:t>
      </w:r>
    </w:p>
    <w:p w:rsidR="00C569EC" w:rsidRPr="00D662F8" w:rsidRDefault="006B3050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 w:rsidRPr="00D662F8">
        <w:rPr>
          <w:rFonts w:ascii="Times New Roman" w:hAnsi="Times New Roman" w:cs="Times New Roman"/>
          <w:sz w:val="28"/>
        </w:rPr>
        <w:t>$</w:t>
      </w:r>
      <w:r w:rsidRPr="00D662F8">
        <w:rPr>
          <w:rFonts w:ascii="Times New Roman" w:hAnsi="Times New Roman" w:cs="Times New Roman"/>
          <w:sz w:val="28"/>
          <w:lang w:val="en-US"/>
        </w:rPr>
        <w:t>D</w:t>
      </w:r>
      <w:r w:rsidR="006438D7" w:rsidRPr="00D662F8">
        <w:rPr>
          <w:rFonts w:ascii="Times New Roman" w:hAnsi="Times New Roman" w:cs="Times New Roman"/>
          <w:sz w:val="28"/>
        </w:rPr>
        <w:t>) С купфероном</w:t>
      </w:r>
      <w:r w:rsidR="00FB44BE" w:rsidRPr="00D662F8">
        <w:rPr>
          <w:rFonts w:ascii="Times New Roman" w:hAnsi="Times New Roman" w:cs="Times New Roman"/>
          <w:sz w:val="28"/>
        </w:rPr>
        <w:t>;</w:t>
      </w:r>
    </w:p>
    <w:p w:rsidR="006438D7" w:rsidRDefault="006906A1" w:rsidP="00672C7D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$E)</w:t>
      </w:r>
      <w:r w:rsidR="00CC1BCA">
        <w:rPr>
          <w:rFonts w:ascii="Times New Roman" w:hAnsi="Times New Roman" w:cs="Times New Roman"/>
          <w:sz w:val="28"/>
        </w:rPr>
        <w:t xml:space="preserve"> </w:t>
      </w:r>
      <w:r w:rsidR="00670E44" w:rsidRPr="00D662F8">
        <w:rPr>
          <w:rFonts w:ascii="Times New Roman" w:hAnsi="Times New Roman" w:cs="Times New Roman"/>
          <w:sz w:val="28"/>
        </w:rPr>
        <w:t xml:space="preserve">С </w:t>
      </w:r>
      <w:r w:rsidR="00F13C95">
        <w:rPr>
          <w:rFonts w:ascii="Times New Roman" w:hAnsi="Times New Roman" w:cs="Times New Roman"/>
          <w:sz w:val="28"/>
        </w:rPr>
        <w:t>м</w:t>
      </w:r>
      <w:r w:rsidR="00670E44" w:rsidRPr="00D662F8">
        <w:rPr>
          <w:rFonts w:ascii="Times New Roman" w:hAnsi="Times New Roman" w:cs="Times New Roman"/>
          <w:sz w:val="28"/>
        </w:rPr>
        <w:t>орином</w:t>
      </w:r>
      <w:r w:rsidR="00F13C95">
        <w:rPr>
          <w:rFonts w:ascii="Times New Roman" w:hAnsi="Times New Roman" w:cs="Times New Roman"/>
          <w:sz w:val="28"/>
        </w:rPr>
        <w:t>;</w:t>
      </w:r>
      <w:bookmarkStart w:id="0" w:name="_GoBack"/>
      <w:bookmarkEnd w:id="0"/>
    </w:p>
    <w:p w:rsidR="00FB0AE1" w:rsidRDefault="00FB0AE1" w:rsidP="00672C7D">
      <w:pPr>
        <w:spacing w:after="0" w:line="276" w:lineRule="auto"/>
        <w:rPr>
          <w:rFonts w:ascii="Times New Roman" w:hAnsi="Times New Roman" w:cs="Times New Roman"/>
          <w:sz w:val="28"/>
        </w:rPr>
      </w:pPr>
    </w:p>
    <w:sectPr w:rsidR="00FB0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8D8" w:rsidRDefault="003348D8" w:rsidP="00EF6343">
      <w:pPr>
        <w:spacing w:after="0" w:line="240" w:lineRule="auto"/>
      </w:pPr>
      <w:r>
        <w:separator/>
      </w:r>
    </w:p>
  </w:endnote>
  <w:endnote w:type="continuationSeparator" w:id="0">
    <w:p w:rsidR="003348D8" w:rsidRDefault="003348D8" w:rsidP="00EF6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8D8" w:rsidRDefault="003348D8" w:rsidP="00EF6343">
      <w:pPr>
        <w:spacing w:after="0" w:line="240" w:lineRule="auto"/>
      </w:pPr>
      <w:r>
        <w:separator/>
      </w:r>
    </w:p>
  </w:footnote>
  <w:footnote w:type="continuationSeparator" w:id="0">
    <w:p w:rsidR="003348D8" w:rsidRDefault="003348D8" w:rsidP="00EF63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194E"/>
    <w:multiLevelType w:val="hybridMultilevel"/>
    <w:tmpl w:val="63C27EA0"/>
    <w:lvl w:ilvl="0" w:tplc="2EBC2BF2">
      <w:start w:val="1"/>
      <w:numFmt w:val="lowerLetter"/>
      <w:lvlText w:val="%1)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1" w15:restartNumberingAfterBreak="0">
    <w:nsid w:val="0A354623"/>
    <w:multiLevelType w:val="hybridMultilevel"/>
    <w:tmpl w:val="F3B89AEC"/>
    <w:lvl w:ilvl="0" w:tplc="7346C3C2">
      <w:start w:val="1"/>
      <w:numFmt w:val="upperLetter"/>
      <w:lvlText w:val="$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5307575"/>
    <w:multiLevelType w:val="hybridMultilevel"/>
    <w:tmpl w:val="ABBCEC0E"/>
    <w:lvl w:ilvl="0" w:tplc="2CE8497C">
      <w:start w:val="1"/>
      <w:numFmt w:val="lowerLetter"/>
      <w:lvlText w:val="%1)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3" w15:restartNumberingAfterBreak="0">
    <w:nsid w:val="23EA7395"/>
    <w:multiLevelType w:val="hybridMultilevel"/>
    <w:tmpl w:val="B7F82436"/>
    <w:lvl w:ilvl="0" w:tplc="7346C3C2">
      <w:start w:val="1"/>
      <w:numFmt w:val="upperLetter"/>
      <w:lvlText w:val="$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15C4A"/>
    <w:multiLevelType w:val="hybridMultilevel"/>
    <w:tmpl w:val="A43AF3CA"/>
    <w:lvl w:ilvl="0" w:tplc="2EBC2BF2">
      <w:start w:val="1"/>
      <w:numFmt w:val="lowerLetter"/>
      <w:lvlText w:val="%1)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5" w15:restartNumberingAfterBreak="0">
    <w:nsid w:val="295D03B5"/>
    <w:multiLevelType w:val="hybridMultilevel"/>
    <w:tmpl w:val="D7DA4CCE"/>
    <w:lvl w:ilvl="0" w:tplc="7346C3C2">
      <w:start w:val="1"/>
      <w:numFmt w:val="upperLetter"/>
      <w:lvlText w:val="$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0B52AA8"/>
    <w:multiLevelType w:val="hybridMultilevel"/>
    <w:tmpl w:val="64CA2CEC"/>
    <w:lvl w:ilvl="0" w:tplc="2EBC2BF2">
      <w:start w:val="1"/>
      <w:numFmt w:val="lowerLetter"/>
      <w:lvlText w:val="%1)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7" w15:restartNumberingAfterBreak="0">
    <w:nsid w:val="48A82636"/>
    <w:multiLevelType w:val="hybridMultilevel"/>
    <w:tmpl w:val="2D2C4BCA"/>
    <w:lvl w:ilvl="0" w:tplc="E8164F44">
      <w:start w:val="1"/>
      <w:numFmt w:val="upperLetter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C83F1A"/>
    <w:multiLevelType w:val="hybridMultilevel"/>
    <w:tmpl w:val="20245226"/>
    <w:lvl w:ilvl="0" w:tplc="2EBC2BF2">
      <w:start w:val="1"/>
      <w:numFmt w:val="lowerLetter"/>
      <w:lvlText w:val="%1)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AE1697"/>
    <w:multiLevelType w:val="hybridMultilevel"/>
    <w:tmpl w:val="BDD2BA8A"/>
    <w:lvl w:ilvl="0" w:tplc="7346C3C2">
      <w:start w:val="1"/>
      <w:numFmt w:val="upperLetter"/>
      <w:lvlText w:val="$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2696B"/>
    <w:multiLevelType w:val="hybridMultilevel"/>
    <w:tmpl w:val="96166EC6"/>
    <w:lvl w:ilvl="0" w:tplc="7346C3C2">
      <w:start w:val="1"/>
      <w:numFmt w:val="upperLetter"/>
      <w:lvlText w:val="$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DAC57BF"/>
    <w:multiLevelType w:val="hybridMultilevel"/>
    <w:tmpl w:val="E95CF1C8"/>
    <w:lvl w:ilvl="0" w:tplc="2EBC2BF2">
      <w:start w:val="1"/>
      <w:numFmt w:val="lowerLetter"/>
      <w:lvlText w:val="%1)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12" w15:restartNumberingAfterBreak="0">
    <w:nsid w:val="70262CB2"/>
    <w:multiLevelType w:val="hybridMultilevel"/>
    <w:tmpl w:val="C04A4BD8"/>
    <w:lvl w:ilvl="0" w:tplc="7346C3C2">
      <w:start w:val="1"/>
      <w:numFmt w:val="upperLetter"/>
      <w:lvlText w:val="$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5C1416F"/>
    <w:multiLevelType w:val="hybridMultilevel"/>
    <w:tmpl w:val="40F8CE0C"/>
    <w:lvl w:ilvl="0" w:tplc="2EBC2BF2">
      <w:start w:val="1"/>
      <w:numFmt w:val="lowerLetter"/>
      <w:lvlText w:val="%1)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14" w15:restartNumberingAfterBreak="0">
    <w:nsid w:val="7B0845F7"/>
    <w:multiLevelType w:val="hybridMultilevel"/>
    <w:tmpl w:val="B2A4D030"/>
    <w:lvl w:ilvl="0" w:tplc="2EBC2BF2">
      <w:start w:val="1"/>
      <w:numFmt w:val="lowerLetter"/>
      <w:lvlText w:val="%1)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6"/>
  </w:num>
  <w:num w:numId="5">
    <w:abstractNumId w:val="8"/>
  </w:num>
  <w:num w:numId="6">
    <w:abstractNumId w:val="14"/>
  </w:num>
  <w:num w:numId="7">
    <w:abstractNumId w:val="5"/>
  </w:num>
  <w:num w:numId="8">
    <w:abstractNumId w:val="1"/>
  </w:num>
  <w:num w:numId="9">
    <w:abstractNumId w:val="11"/>
  </w:num>
  <w:num w:numId="10">
    <w:abstractNumId w:val="7"/>
  </w:num>
  <w:num w:numId="11">
    <w:abstractNumId w:val="4"/>
  </w:num>
  <w:num w:numId="12">
    <w:abstractNumId w:val="9"/>
  </w:num>
  <w:num w:numId="13">
    <w:abstractNumId w:val="13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B85"/>
    <w:rsid w:val="0008507B"/>
    <w:rsid w:val="000C4672"/>
    <w:rsid w:val="00206536"/>
    <w:rsid w:val="00244F67"/>
    <w:rsid w:val="00267259"/>
    <w:rsid w:val="00321371"/>
    <w:rsid w:val="003348D8"/>
    <w:rsid w:val="00377EA2"/>
    <w:rsid w:val="00386AF4"/>
    <w:rsid w:val="0039033C"/>
    <w:rsid w:val="003C0167"/>
    <w:rsid w:val="003D3FE0"/>
    <w:rsid w:val="0048125D"/>
    <w:rsid w:val="004F737B"/>
    <w:rsid w:val="00575085"/>
    <w:rsid w:val="00586486"/>
    <w:rsid w:val="005A1C56"/>
    <w:rsid w:val="005A7D64"/>
    <w:rsid w:val="005C10AE"/>
    <w:rsid w:val="006438D7"/>
    <w:rsid w:val="00670E44"/>
    <w:rsid w:val="00672C7D"/>
    <w:rsid w:val="006906A1"/>
    <w:rsid w:val="006A7150"/>
    <w:rsid w:val="006A7B88"/>
    <w:rsid w:val="006B3050"/>
    <w:rsid w:val="006F1785"/>
    <w:rsid w:val="006F38CE"/>
    <w:rsid w:val="00706F6A"/>
    <w:rsid w:val="00743AA6"/>
    <w:rsid w:val="00797377"/>
    <w:rsid w:val="00797868"/>
    <w:rsid w:val="008016CD"/>
    <w:rsid w:val="00830B1D"/>
    <w:rsid w:val="008E7490"/>
    <w:rsid w:val="00911A52"/>
    <w:rsid w:val="009A7150"/>
    <w:rsid w:val="00AB3061"/>
    <w:rsid w:val="00AC1804"/>
    <w:rsid w:val="00B52523"/>
    <w:rsid w:val="00BB37F3"/>
    <w:rsid w:val="00BD0CD0"/>
    <w:rsid w:val="00BF3963"/>
    <w:rsid w:val="00C27659"/>
    <w:rsid w:val="00C4795D"/>
    <w:rsid w:val="00C569EC"/>
    <w:rsid w:val="00C62E1F"/>
    <w:rsid w:val="00C70DBB"/>
    <w:rsid w:val="00CB2B85"/>
    <w:rsid w:val="00CC1BCA"/>
    <w:rsid w:val="00D04623"/>
    <w:rsid w:val="00D662F8"/>
    <w:rsid w:val="00D87705"/>
    <w:rsid w:val="00DB1F12"/>
    <w:rsid w:val="00E172F0"/>
    <w:rsid w:val="00E31DFD"/>
    <w:rsid w:val="00E67D56"/>
    <w:rsid w:val="00E76B35"/>
    <w:rsid w:val="00EC59C7"/>
    <w:rsid w:val="00ED20E9"/>
    <w:rsid w:val="00EE73B4"/>
    <w:rsid w:val="00EE7517"/>
    <w:rsid w:val="00EF6343"/>
    <w:rsid w:val="00F13C95"/>
    <w:rsid w:val="00F33334"/>
    <w:rsid w:val="00FB0AE1"/>
    <w:rsid w:val="00FB4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311D8"/>
  <w15:chartTrackingRefBased/>
  <w15:docId w15:val="{EE7AC3B6-FF34-46FE-B34E-29E620663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0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F6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6343"/>
  </w:style>
  <w:style w:type="paragraph" w:styleId="a6">
    <w:name w:val="footer"/>
    <w:basedOn w:val="a"/>
    <w:link w:val="a7"/>
    <w:uiPriority w:val="99"/>
    <w:unhideWhenUsed/>
    <w:rsid w:val="00EF6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6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21</Pages>
  <Words>2800</Words>
  <Characters>15961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KNegnatov</dc:creator>
  <cp:keywords/>
  <dc:description/>
  <cp:lastModifiedBy>DM</cp:lastModifiedBy>
  <cp:revision>41</cp:revision>
  <dcterms:created xsi:type="dcterms:W3CDTF">2025-04-22T15:54:00Z</dcterms:created>
  <dcterms:modified xsi:type="dcterms:W3CDTF">2025-04-30T07:18:00Z</dcterms:modified>
</cp:coreProperties>
</file>